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9D" w:rsidRDefault="00142C9D" w:rsidP="00D81262">
      <w:pPr>
        <w:rPr>
          <w:b/>
          <w:sz w:val="18"/>
          <w:szCs w:val="18"/>
        </w:rPr>
      </w:pPr>
      <w:bookmarkStart w:id="0" w:name="_GoBack"/>
      <w:bookmarkEnd w:id="0"/>
    </w:p>
    <w:p w:rsidR="00142C9D" w:rsidRDefault="00142C9D" w:rsidP="00D81262">
      <w:pPr>
        <w:rPr>
          <w:b/>
          <w:sz w:val="18"/>
          <w:szCs w:val="18"/>
        </w:rPr>
      </w:pPr>
    </w:p>
    <w:p w:rsidR="00142C9D" w:rsidRDefault="00142C9D" w:rsidP="00D81262">
      <w:pPr>
        <w:rPr>
          <w:b/>
          <w:sz w:val="18"/>
          <w:szCs w:val="18"/>
        </w:rPr>
      </w:pPr>
      <w:r w:rsidRPr="00AE0F9D">
        <w:rPr>
          <w:b/>
          <w:sz w:val="18"/>
          <w:szCs w:val="18"/>
        </w:rPr>
        <w:t>Instructions and General Information</w:t>
      </w:r>
    </w:p>
    <w:p w:rsidR="00142C9D" w:rsidRDefault="00142C9D" w:rsidP="00D81262">
      <w:pPr>
        <w:rPr>
          <w:b/>
          <w:sz w:val="18"/>
          <w:szCs w:val="18"/>
        </w:rPr>
      </w:pPr>
    </w:p>
    <w:p w:rsidR="00142C9D" w:rsidRDefault="00142C9D" w:rsidP="00D81262">
      <w:pPr>
        <w:rPr>
          <w:b/>
          <w:sz w:val="18"/>
          <w:szCs w:val="18"/>
          <w:u w:val="single"/>
        </w:rPr>
      </w:pPr>
      <w:r w:rsidRPr="00174519">
        <w:rPr>
          <w:b/>
          <w:sz w:val="18"/>
          <w:szCs w:val="18"/>
          <w:u w:val="single"/>
        </w:rPr>
        <w:t>Detailed Form Instructions</w:t>
      </w:r>
    </w:p>
    <w:p w:rsidR="00142C9D" w:rsidRPr="00174519" w:rsidRDefault="00142C9D" w:rsidP="00D81262">
      <w:pPr>
        <w:rPr>
          <w:b/>
          <w:sz w:val="18"/>
          <w:szCs w:val="18"/>
          <w:u w:val="single"/>
        </w:rPr>
      </w:pPr>
    </w:p>
    <w:p w:rsidR="00142C9D" w:rsidRPr="00AD198D" w:rsidRDefault="00142C9D" w:rsidP="00AD198D">
      <w:pPr>
        <w:numPr>
          <w:ilvl w:val="0"/>
          <w:numId w:val="1"/>
        </w:numPr>
        <w:rPr>
          <w:sz w:val="18"/>
          <w:szCs w:val="18"/>
        </w:rPr>
      </w:pPr>
      <w:r w:rsidRPr="00AD198D">
        <w:rPr>
          <w:b/>
          <w:sz w:val="18"/>
          <w:szCs w:val="18"/>
        </w:rPr>
        <w:t xml:space="preserve">Existing Position Information </w:t>
      </w:r>
      <w:r w:rsidRPr="00AD198D">
        <w:rPr>
          <w:color w:val="0000FF"/>
          <w:sz w:val="18"/>
          <w:szCs w:val="18"/>
        </w:rPr>
        <w:t>(required)</w:t>
      </w:r>
      <w:r w:rsidRPr="00AD198D">
        <w:rPr>
          <w:sz w:val="18"/>
          <w:szCs w:val="18"/>
        </w:rPr>
        <w:t>:  provide existing position details (source:  NBAPOSN or NBAJOBS)</w:t>
      </w:r>
    </w:p>
    <w:p w:rsidR="00142C9D" w:rsidRPr="00FF4044" w:rsidRDefault="00142C9D" w:rsidP="00D81262">
      <w:pPr>
        <w:numPr>
          <w:ilvl w:val="1"/>
          <w:numId w:val="1"/>
        </w:numPr>
        <w:rPr>
          <w:sz w:val="18"/>
          <w:szCs w:val="18"/>
        </w:rPr>
      </w:pPr>
      <w:r w:rsidRPr="00AD198D">
        <w:rPr>
          <w:sz w:val="18"/>
          <w:szCs w:val="18"/>
        </w:rPr>
        <w:t>Position Number</w:t>
      </w:r>
      <w:r w:rsidRPr="00AD198D">
        <w:rPr>
          <w:color w:val="FF0000"/>
          <w:sz w:val="18"/>
          <w:szCs w:val="18"/>
        </w:rPr>
        <w:t xml:space="preserve"> (data entry)</w:t>
      </w:r>
      <w:r w:rsidRPr="00AD198D">
        <w:rPr>
          <w:sz w:val="18"/>
          <w:szCs w:val="18"/>
        </w:rPr>
        <w:t xml:space="preserve">:  Banner assigned position number </w:t>
      </w:r>
    </w:p>
    <w:p w:rsidR="00142C9D" w:rsidRPr="00FF4044" w:rsidRDefault="00142C9D" w:rsidP="00D81262">
      <w:pPr>
        <w:numPr>
          <w:ilvl w:val="1"/>
          <w:numId w:val="1"/>
        </w:numPr>
        <w:rPr>
          <w:sz w:val="18"/>
          <w:szCs w:val="18"/>
        </w:rPr>
      </w:pPr>
      <w:r w:rsidRPr="00FF4044">
        <w:rPr>
          <w:sz w:val="18"/>
          <w:szCs w:val="18"/>
        </w:rPr>
        <w:t xml:space="preserve">Position Title </w:t>
      </w:r>
      <w:r w:rsidRPr="00FF4044">
        <w:rPr>
          <w:color w:val="FF0000"/>
          <w:sz w:val="18"/>
          <w:szCs w:val="18"/>
        </w:rPr>
        <w:t>(data entry)</w:t>
      </w:r>
      <w:r w:rsidRPr="00FF4044">
        <w:rPr>
          <w:sz w:val="18"/>
          <w:szCs w:val="18"/>
        </w:rPr>
        <w:t xml:space="preserve">:  </w:t>
      </w:r>
      <w:r>
        <w:rPr>
          <w:sz w:val="18"/>
          <w:szCs w:val="18"/>
        </w:rPr>
        <w:t>Current banner assigned position t</w:t>
      </w:r>
      <w:r w:rsidRPr="00FF4044">
        <w:rPr>
          <w:sz w:val="18"/>
          <w:szCs w:val="18"/>
        </w:rPr>
        <w:t>itle prior to reclassification</w:t>
      </w:r>
    </w:p>
    <w:p w:rsidR="00142C9D" w:rsidRPr="00FF4044" w:rsidRDefault="00142C9D" w:rsidP="00D81262">
      <w:pPr>
        <w:numPr>
          <w:ilvl w:val="1"/>
          <w:numId w:val="1"/>
        </w:numPr>
        <w:rPr>
          <w:sz w:val="18"/>
          <w:szCs w:val="18"/>
        </w:rPr>
      </w:pPr>
      <w:r w:rsidRPr="00FF4044">
        <w:rPr>
          <w:sz w:val="18"/>
          <w:szCs w:val="18"/>
        </w:rPr>
        <w:t xml:space="preserve">Position FTE </w:t>
      </w:r>
      <w:r w:rsidRPr="00FF4044">
        <w:rPr>
          <w:color w:val="FF0000"/>
          <w:sz w:val="18"/>
          <w:szCs w:val="18"/>
        </w:rPr>
        <w:t>(data entry)</w:t>
      </w:r>
      <w:r w:rsidRPr="00FF4044">
        <w:rPr>
          <w:sz w:val="18"/>
          <w:szCs w:val="18"/>
        </w:rPr>
        <w:t>:  Current budgeted FTE assigned to the position/job details</w:t>
      </w:r>
    </w:p>
    <w:p w:rsidR="00142C9D" w:rsidRPr="00FF4044" w:rsidRDefault="001D33EC" w:rsidP="00342C1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Aggie</w:t>
      </w:r>
      <w:r w:rsidR="00142C9D" w:rsidRPr="00FF4044">
        <w:rPr>
          <w:sz w:val="18"/>
          <w:szCs w:val="18"/>
        </w:rPr>
        <w:t xml:space="preserve"> ID </w:t>
      </w:r>
      <w:r w:rsidR="00142C9D" w:rsidRPr="00FF4044">
        <w:rPr>
          <w:color w:val="FF0000"/>
          <w:sz w:val="18"/>
          <w:szCs w:val="18"/>
        </w:rPr>
        <w:t>(data entry)</w:t>
      </w:r>
      <w:r w:rsidR="00142C9D" w:rsidRPr="00FF4044">
        <w:rPr>
          <w:color w:val="auto"/>
          <w:sz w:val="18"/>
          <w:szCs w:val="18"/>
        </w:rPr>
        <w:t xml:space="preserve">:  incumbent’s </w:t>
      </w:r>
      <w:r>
        <w:rPr>
          <w:color w:val="auto"/>
          <w:sz w:val="18"/>
          <w:szCs w:val="18"/>
        </w:rPr>
        <w:t>Aggie</w:t>
      </w:r>
      <w:r w:rsidR="00142C9D" w:rsidRPr="00FF4044">
        <w:rPr>
          <w:color w:val="auto"/>
          <w:sz w:val="18"/>
          <w:szCs w:val="18"/>
        </w:rPr>
        <w:t xml:space="preserve"> ID</w:t>
      </w:r>
    </w:p>
    <w:p w:rsidR="00142C9D" w:rsidRPr="00FF4044" w:rsidRDefault="00142C9D" w:rsidP="00342C1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Employee </w:t>
      </w:r>
      <w:r w:rsidRPr="00FF4044">
        <w:rPr>
          <w:sz w:val="18"/>
          <w:szCs w:val="18"/>
        </w:rPr>
        <w:t xml:space="preserve">Name </w:t>
      </w:r>
      <w:r w:rsidRPr="00FF4044">
        <w:rPr>
          <w:color w:val="FF0000"/>
          <w:sz w:val="18"/>
          <w:szCs w:val="18"/>
        </w:rPr>
        <w:t>(data entry)</w:t>
      </w:r>
      <w:r w:rsidRPr="00FF4044">
        <w:rPr>
          <w:color w:val="auto"/>
          <w:sz w:val="18"/>
          <w:szCs w:val="18"/>
        </w:rPr>
        <w:t>:  Name of current</w:t>
      </w:r>
      <w:r>
        <w:rPr>
          <w:color w:val="auto"/>
          <w:sz w:val="18"/>
          <w:szCs w:val="18"/>
        </w:rPr>
        <w:t xml:space="preserve"> employee</w:t>
      </w:r>
    </w:p>
    <w:p w:rsidR="00142C9D" w:rsidRPr="00FF4044" w:rsidRDefault="00142C9D" w:rsidP="00342C16">
      <w:pPr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Salary</w:t>
      </w:r>
      <w:r w:rsidRPr="00FF4044">
        <w:rPr>
          <w:sz w:val="18"/>
          <w:szCs w:val="18"/>
        </w:rPr>
        <w:t xml:space="preserve"> </w:t>
      </w:r>
      <w:r w:rsidRPr="00FF4044">
        <w:rPr>
          <w:color w:val="FF0000"/>
          <w:sz w:val="18"/>
          <w:szCs w:val="18"/>
        </w:rPr>
        <w:t>(data entry)</w:t>
      </w:r>
      <w:r w:rsidRPr="00FF4044">
        <w:rPr>
          <w:sz w:val="18"/>
          <w:szCs w:val="18"/>
        </w:rPr>
        <w:t xml:space="preserve">:  Current </w:t>
      </w:r>
      <w:r>
        <w:rPr>
          <w:sz w:val="18"/>
          <w:szCs w:val="18"/>
        </w:rPr>
        <w:t xml:space="preserve">employees base </w:t>
      </w:r>
      <w:r w:rsidRPr="00FF4044">
        <w:rPr>
          <w:sz w:val="18"/>
          <w:szCs w:val="18"/>
        </w:rPr>
        <w:t>salary</w:t>
      </w:r>
      <w:r>
        <w:rPr>
          <w:sz w:val="18"/>
          <w:szCs w:val="18"/>
        </w:rPr>
        <w:t xml:space="preserve"> (should not include allowances, differentials, or stipends)</w:t>
      </w:r>
    </w:p>
    <w:p w:rsidR="00142C9D" w:rsidRPr="00FF4044" w:rsidRDefault="00142C9D" w:rsidP="00D81262">
      <w:pPr>
        <w:numPr>
          <w:ilvl w:val="0"/>
          <w:numId w:val="1"/>
        </w:numPr>
        <w:rPr>
          <w:color w:val="auto"/>
          <w:sz w:val="18"/>
          <w:szCs w:val="18"/>
        </w:rPr>
      </w:pPr>
      <w:r w:rsidRPr="00FF4044">
        <w:rPr>
          <w:b/>
          <w:color w:val="auto"/>
          <w:sz w:val="18"/>
          <w:szCs w:val="18"/>
        </w:rPr>
        <w:t xml:space="preserve">Proposed </w:t>
      </w:r>
      <w:r>
        <w:rPr>
          <w:b/>
          <w:color w:val="auto"/>
          <w:sz w:val="18"/>
          <w:szCs w:val="18"/>
        </w:rPr>
        <w:t>In-Range Adjustment Amount</w:t>
      </w:r>
      <w:r w:rsidRPr="00AE0F9D">
        <w:rPr>
          <w:color w:val="0000FF"/>
          <w:sz w:val="18"/>
          <w:szCs w:val="18"/>
        </w:rPr>
        <w:t>(required)</w:t>
      </w:r>
      <w:r w:rsidRPr="00FF4044">
        <w:rPr>
          <w:color w:val="auto"/>
          <w:sz w:val="18"/>
          <w:szCs w:val="18"/>
        </w:rPr>
        <w:t>:</w:t>
      </w:r>
    </w:p>
    <w:p w:rsidR="00142C9D" w:rsidRPr="00FF4044" w:rsidRDefault="00142C9D" w:rsidP="00D81262">
      <w:pPr>
        <w:numPr>
          <w:ilvl w:val="1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Proposed Salary</w:t>
      </w:r>
      <w:r w:rsidRPr="00FF4044">
        <w:rPr>
          <w:color w:val="auto"/>
          <w:sz w:val="18"/>
          <w:szCs w:val="18"/>
        </w:rPr>
        <w:t xml:space="preserve"> </w:t>
      </w:r>
      <w:r w:rsidRPr="00FF4044">
        <w:rPr>
          <w:color w:val="FF0000"/>
          <w:sz w:val="18"/>
          <w:szCs w:val="18"/>
        </w:rPr>
        <w:t>(data entry)</w:t>
      </w:r>
      <w:r w:rsidRPr="00FF4044">
        <w:rPr>
          <w:color w:val="auto"/>
          <w:sz w:val="18"/>
          <w:szCs w:val="18"/>
        </w:rPr>
        <w:t>:  proposed new salary</w:t>
      </w:r>
      <w:r>
        <w:rPr>
          <w:color w:val="auto"/>
          <w:sz w:val="18"/>
          <w:szCs w:val="18"/>
        </w:rPr>
        <w:t xml:space="preserve"> (department must fund)</w:t>
      </w:r>
    </w:p>
    <w:p w:rsidR="00142C9D" w:rsidRPr="00FF4044" w:rsidRDefault="00142C9D" w:rsidP="00D81262">
      <w:pPr>
        <w:numPr>
          <w:ilvl w:val="0"/>
          <w:numId w:val="1"/>
        </w:numPr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Justification for In-Range Adjustment </w:t>
      </w:r>
      <w:r w:rsidRPr="00AE0F9D">
        <w:rPr>
          <w:color w:val="0000FF"/>
          <w:sz w:val="18"/>
          <w:szCs w:val="18"/>
        </w:rPr>
        <w:t>(required)</w:t>
      </w:r>
      <w:r w:rsidRPr="00FF4044">
        <w:rPr>
          <w:b/>
          <w:color w:val="auto"/>
          <w:sz w:val="18"/>
          <w:szCs w:val="18"/>
        </w:rPr>
        <w:t xml:space="preserve">: </w:t>
      </w:r>
    </w:p>
    <w:p w:rsidR="00142C9D" w:rsidRPr="00FF4044" w:rsidRDefault="00142C9D" w:rsidP="0013327D">
      <w:pPr>
        <w:ind w:left="1440" w:hanging="360"/>
        <w:rPr>
          <w:color w:val="auto"/>
          <w:sz w:val="18"/>
          <w:szCs w:val="18"/>
        </w:rPr>
      </w:pPr>
      <w:r w:rsidRPr="00FF4044">
        <w:rPr>
          <w:color w:val="auto"/>
          <w:sz w:val="18"/>
          <w:szCs w:val="18"/>
        </w:rPr>
        <w:t xml:space="preserve">a. </w:t>
      </w:r>
      <w:r>
        <w:rPr>
          <w:color w:val="auto"/>
          <w:sz w:val="18"/>
          <w:szCs w:val="18"/>
        </w:rPr>
        <w:tab/>
        <w:t>Justification for In-Range Adjustment</w:t>
      </w:r>
      <w:r w:rsidRPr="00FF4044">
        <w:rPr>
          <w:color w:val="auto"/>
          <w:sz w:val="18"/>
          <w:szCs w:val="18"/>
        </w:rPr>
        <w:t xml:space="preserve"> </w:t>
      </w:r>
      <w:r w:rsidRPr="00FF4044">
        <w:rPr>
          <w:color w:val="FF0000"/>
          <w:sz w:val="18"/>
          <w:szCs w:val="18"/>
        </w:rPr>
        <w:t>(</w:t>
      </w:r>
      <w:r>
        <w:rPr>
          <w:color w:val="FF0000"/>
          <w:sz w:val="18"/>
          <w:szCs w:val="18"/>
        </w:rPr>
        <w:t>data entry)</w:t>
      </w:r>
      <w:r w:rsidRPr="00FF4044">
        <w:rPr>
          <w:color w:val="FF0000"/>
          <w:sz w:val="18"/>
          <w:szCs w:val="18"/>
        </w:rPr>
        <w:t>:</w:t>
      </w:r>
      <w:r w:rsidRPr="00FF404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provide justifying information including: reason for request, identify positions you believe are inequitable to this one, indicate documented performance, budget support, employee </w:t>
      </w:r>
      <w:r w:rsidR="002B0F95">
        <w:rPr>
          <w:color w:val="auto"/>
          <w:sz w:val="18"/>
          <w:szCs w:val="18"/>
        </w:rPr>
        <w:t>time in classification</w:t>
      </w:r>
      <w:r>
        <w:rPr>
          <w:color w:val="auto"/>
          <w:sz w:val="18"/>
          <w:szCs w:val="18"/>
        </w:rPr>
        <w:t>.</w:t>
      </w:r>
    </w:p>
    <w:p w:rsidR="00142C9D" w:rsidRPr="0009031C" w:rsidRDefault="00142C9D" w:rsidP="00F45A33">
      <w:pPr>
        <w:ind w:left="720" w:hanging="36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4</w:t>
      </w:r>
      <w:r w:rsidRPr="00FF4044">
        <w:rPr>
          <w:b/>
          <w:color w:val="auto"/>
          <w:sz w:val="18"/>
          <w:szCs w:val="18"/>
        </w:rPr>
        <w:t xml:space="preserve">.    </w:t>
      </w:r>
      <w:r w:rsidRPr="0009031C">
        <w:rPr>
          <w:b/>
          <w:color w:val="auto"/>
          <w:sz w:val="18"/>
          <w:szCs w:val="18"/>
        </w:rPr>
        <w:t>P</w:t>
      </w:r>
      <w:r>
        <w:rPr>
          <w:b/>
          <w:color w:val="auto"/>
          <w:sz w:val="18"/>
          <w:szCs w:val="18"/>
        </w:rPr>
        <w:t xml:space="preserve">osition Budget </w:t>
      </w:r>
      <w:r w:rsidRPr="0009031C">
        <w:rPr>
          <w:color w:val="0000FF"/>
          <w:sz w:val="18"/>
          <w:szCs w:val="18"/>
        </w:rPr>
        <w:t>(required)</w:t>
      </w:r>
    </w:p>
    <w:p w:rsidR="00142C9D" w:rsidRPr="00AE0F9D" w:rsidRDefault="00142C9D" w:rsidP="00D81262">
      <w:pPr>
        <w:numPr>
          <w:ilvl w:val="1"/>
          <w:numId w:val="1"/>
        </w:numPr>
        <w:rPr>
          <w:color w:val="auto"/>
          <w:sz w:val="18"/>
          <w:szCs w:val="18"/>
        </w:rPr>
      </w:pPr>
      <w:r w:rsidRPr="00AE0F9D">
        <w:rPr>
          <w:color w:val="auto"/>
          <w:sz w:val="18"/>
          <w:szCs w:val="18"/>
        </w:rPr>
        <w:t xml:space="preserve">Funding Type </w:t>
      </w:r>
      <w:r w:rsidRPr="00AE0F9D">
        <w:rPr>
          <w:color w:val="FF0000"/>
          <w:sz w:val="18"/>
          <w:szCs w:val="18"/>
        </w:rPr>
        <w:t>(checkbox)</w:t>
      </w:r>
      <w:r w:rsidRPr="00AE0F9D">
        <w:rPr>
          <w:color w:val="auto"/>
          <w:sz w:val="18"/>
          <w:szCs w:val="18"/>
        </w:rPr>
        <w:t xml:space="preserve">: </w:t>
      </w:r>
      <w:r w:rsidR="002B0F95">
        <w:rPr>
          <w:color w:val="auto"/>
          <w:sz w:val="18"/>
          <w:szCs w:val="18"/>
        </w:rPr>
        <w:t xml:space="preserve"> </w:t>
      </w:r>
      <w:r w:rsidRPr="00AE0F9D">
        <w:rPr>
          <w:color w:val="auto"/>
          <w:sz w:val="18"/>
          <w:szCs w:val="18"/>
        </w:rPr>
        <w:t xml:space="preserve">check I&amp;G if any portion of the salary will be paid from I&amp;G funds </w:t>
      </w:r>
    </w:p>
    <w:p w:rsidR="00142C9D" w:rsidRPr="00AE0F9D" w:rsidRDefault="00142C9D" w:rsidP="005E693D">
      <w:pPr>
        <w:numPr>
          <w:ilvl w:val="1"/>
          <w:numId w:val="1"/>
        </w:numPr>
        <w:rPr>
          <w:color w:val="auto"/>
          <w:sz w:val="18"/>
          <w:szCs w:val="18"/>
        </w:rPr>
      </w:pPr>
      <w:r w:rsidRPr="00AE0F9D">
        <w:rPr>
          <w:color w:val="auto"/>
          <w:sz w:val="18"/>
          <w:szCs w:val="18"/>
        </w:rPr>
        <w:t>Index and %</w:t>
      </w:r>
      <w:r w:rsidR="002B0F95">
        <w:rPr>
          <w:color w:val="auto"/>
          <w:sz w:val="18"/>
          <w:szCs w:val="18"/>
        </w:rPr>
        <w:t xml:space="preserve"> </w:t>
      </w:r>
      <w:r w:rsidRPr="00AE0F9D">
        <w:rPr>
          <w:color w:val="FF0000"/>
          <w:sz w:val="18"/>
          <w:szCs w:val="18"/>
        </w:rPr>
        <w:t>(data entry)</w:t>
      </w:r>
      <w:r w:rsidRPr="00AE0F9D">
        <w:rPr>
          <w:color w:val="auto"/>
          <w:sz w:val="18"/>
          <w:szCs w:val="18"/>
        </w:rPr>
        <w:t>:  Position funding labor distribution and percentage assigned to each index.</w:t>
      </w:r>
    </w:p>
    <w:p w:rsidR="00142C9D" w:rsidRPr="00AE0F9D" w:rsidRDefault="00142C9D" w:rsidP="009F57B1">
      <w:pPr>
        <w:ind w:left="720" w:hanging="36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5. Hiring Authority </w:t>
      </w:r>
      <w:r w:rsidRPr="00AE0F9D">
        <w:rPr>
          <w:b/>
          <w:color w:val="auto"/>
          <w:sz w:val="18"/>
          <w:szCs w:val="18"/>
        </w:rPr>
        <w:t xml:space="preserve">Contact Information </w:t>
      </w:r>
      <w:r w:rsidRPr="00AE0F9D">
        <w:rPr>
          <w:color w:val="0000FF"/>
          <w:sz w:val="18"/>
          <w:szCs w:val="18"/>
        </w:rPr>
        <w:t>(required)</w:t>
      </w:r>
    </w:p>
    <w:p w:rsidR="00142C9D" w:rsidRPr="00AE0F9D" w:rsidRDefault="00142C9D" w:rsidP="00D81262">
      <w:pPr>
        <w:numPr>
          <w:ilvl w:val="1"/>
          <w:numId w:val="1"/>
        </w:numPr>
        <w:rPr>
          <w:color w:val="auto"/>
          <w:sz w:val="18"/>
          <w:szCs w:val="18"/>
        </w:rPr>
      </w:pPr>
      <w:r w:rsidRPr="00AE0F9D">
        <w:rPr>
          <w:color w:val="auto"/>
          <w:sz w:val="18"/>
          <w:szCs w:val="18"/>
        </w:rPr>
        <w:t xml:space="preserve">Name:  Name of person </w:t>
      </w:r>
      <w:r>
        <w:rPr>
          <w:color w:val="auto"/>
          <w:sz w:val="18"/>
          <w:szCs w:val="18"/>
        </w:rPr>
        <w:t>to whom this position directly reports (note: should be the same as the Reports To)</w:t>
      </w:r>
    </w:p>
    <w:p w:rsidR="00142C9D" w:rsidRPr="00AE0F9D" w:rsidRDefault="00142C9D" w:rsidP="00D81262">
      <w:pPr>
        <w:numPr>
          <w:ilvl w:val="1"/>
          <w:numId w:val="1"/>
        </w:num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Phone:  Office phone number</w:t>
      </w:r>
    </w:p>
    <w:p w:rsidR="00142C9D" w:rsidRDefault="00142C9D" w:rsidP="00D81262">
      <w:pPr>
        <w:numPr>
          <w:ilvl w:val="1"/>
          <w:numId w:val="1"/>
        </w:numPr>
        <w:rPr>
          <w:color w:val="auto"/>
          <w:sz w:val="18"/>
          <w:szCs w:val="18"/>
        </w:rPr>
      </w:pPr>
      <w:r w:rsidRPr="00AE0F9D">
        <w:rPr>
          <w:color w:val="auto"/>
          <w:sz w:val="18"/>
          <w:szCs w:val="18"/>
        </w:rPr>
        <w:t>Email:  Email address</w:t>
      </w:r>
    </w:p>
    <w:p w:rsidR="00142C9D" w:rsidRDefault="00142C9D" w:rsidP="002560AD">
      <w:pPr>
        <w:ind w:left="36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6</w:t>
      </w:r>
      <w:r w:rsidRPr="002560AD">
        <w:rPr>
          <w:b/>
          <w:color w:val="auto"/>
          <w:sz w:val="18"/>
          <w:szCs w:val="18"/>
        </w:rPr>
        <w:t>.</w:t>
      </w:r>
      <w:r>
        <w:rPr>
          <w:b/>
          <w:color w:val="auto"/>
          <w:sz w:val="18"/>
          <w:szCs w:val="18"/>
        </w:rPr>
        <w:t xml:space="preserve"> Comments: (reserved for the Director/Department approving level or higher)</w:t>
      </w:r>
    </w:p>
    <w:p w:rsidR="00142C9D" w:rsidRPr="009B0232" w:rsidRDefault="00142C9D" w:rsidP="009B0232">
      <w:pPr>
        <w:tabs>
          <w:tab w:val="left" w:pos="1080"/>
        </w:tabs>
        <w:ind w:left="1440" w:hanging="108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ab/>
      </w:r>
      <w:r w:rsidRPr="009B0232">
        <w:rPr>
          <w:color w:val="auto"/>
          <w:sz w:val="18"/>
          <w:szCs w:val="18"/>
        </w:rPr>
        <w:t>a.</w:t>
      </w:r>
      <w:r w:rsidRPr="009B0232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>The intent of this comments area is to allow an opportunity for comments and feedback related to the request. Comments may indicate support of or clarification for the request.</w:t>
      </w:r>
    </w:p>
    <w:p w:rsidR="00142C9D" w:rsidRDefault="00142C9D" w:rsidP="002560AD">
      <w:pPr>
        <w:ind w:left="360"/>
        <w:rPr>
          <w:b/>
          <w:color w:val="auto"/>
          <w:sz w:val="18"/>
          <w:szCs w:val="18"/>
        </w:rPr>
      </w:pPr>
    </w:p>
    <w:p w:rsidR="00142C9D" w:rsidRPr="002560AD" w:rsidRDefault="00142C9D" w:rsidP="002560AD">
      <w:pPr>
        <w:ind w:left="360"/>
        <w:rPr>
          <w:b/>
          <w:color w:val="auto"/>
          <w:sz w:val="18"/>
          <w:szCs w:val="18"/>
        </w:rPr>
      </w:pPr>
      <w:r w:rsidRPr="002560AD">
        <w:rPr>
          <w:b/>
          <w:color w:val="auto"/>
          <w:sz w:val="18"/>
          <w:szCs w:val="18"/>
        </w:rPr>
        <w:t>Approvals</w:t>
      </w:r>
    </w:p>
    <w:p w:rsidR="00142C9D" w:rsidRDefault="00142C9D" w:rsidP="0013327D">
      <w:pPr>
        <w:ind w:left="1440" w:hanging="360"/>
        <w:rPr>
          <w:sz w:val="18"/>
          <w:szCs w:val="18"/>
        </w:rPr>
      </w:pPr>
      <w:r>
        <w:rPr>
          <w:sz w:val="18"/>
          <w:szCs w:val="18"/>
        </w:rPr>
        <w:t xml:space="preserve">a. </w:t>
      </w:r>
      <w:r>
        <w:rPr>
          <w:sz w:val="18"/>
          <w:szCs w:val="18"/>
        </w:rPr>
        <w:tab/>
        <w:t>Obtain signature approval from Director/Dept. Head and College Dean/Division VP/Community College President (most senior administrator for the college or division.) Compensation Services will route to Budget Office for approval.</w:t>
      </w:r>
    </w:p>
    <w:p w:rsidR="00142C9D" w:rsidRDefault="00142C9D" w:rsidP="00C41840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>
        <w:rPr>
          <w:sz w:val="18"/>
          <w:szCs w:val="18"/>
        </w:rPr>
        <w:tab/>
        <w:t>Deliver to Hadley Hall Room 17 Attention: Compensation Services</w:t>
      </w:r>
    </w:p>
    <w:p w:rsidR="00142C9D" w:rsidRDefault="00142C9D" w:rsidP="00C41840">
      <w:pPr>
        <w:rPr>
          <w:sz w:val="18"/>
          <w:szCs w:val="18"/>
        </w:rPr>
      </w:pPr>
    </w:p>
    <w:p w:rsidR="00142C9D" w:rsidRPr="00C41840" w:rsidRDefault="00142C9D" w:rsidP="00C41840">
      <w:pPr>
        <w:rPr>
          <w:b/>
          <w:sz w:val="18"/>
          <w:szCs w:val="18"/>
          <w:u w:val="single"/>
        </w:rPr>
      </w:pPr>
      <w:r w:rsidRPr="00C41840">
        <w:rPr>
          <w:b/>
          <w:sz w:val="18"/>
          <w:szCs w:val="18"/>
          <w:u w:val="single"/>
        </w:rPr>
        <w:t>Determination</w:t>
      </w:r>
    </w:p>
    <w:p w:rsidR="00142C9D" w:rsidRDefault="00142C9D" w:rsidP="00C41840">
      <w:pPr>
        <w:rPr>
          <w:sz w:val="18"/>
          <w:szCs w:val="18"/>
        </w:rPr>
      </w:pPr>
    </w:p>
    <w:p w:rsidR="00142C9D" w:rsidRDefault="00142C9D" w:rsidP="00C41840">
      <w:pPr>
        <w:rPr>
          <w:sz w:val="18"/>
          <w:szCs w:val="18"/>
        </w:rPr>
      </w:pPr>
      <w:r>
        <w:rPr>
          <w:sz w:val="18"/>
          <w:szCs w:val="18"/>
        </w:rPr>
        <w:t>At the conclusion of the process, Compensation Services will render a determination, which will be processed as follows:</w:t>
      </w:r>
    </w:p>
    <w:p w:rsidR="00142C9D" w:rsidRDefault="00142C9D" w:rsidP="009B0232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9B0232">
        <w:rPr>
          <w:b/>
          <w:sz w:val="18"/>
          <w:szCs w:val="18"/>
        </w:rPr>
        <w:t>Approval</w:t>
      </w:r>
    </w:p>
    <w:p w:rsidR="00142C9D" w:rsidRPr="009B0232" w:rsidRDefault="00142C9D" w:rsidP="009B0232">
      <w:pPr>
        <w:pStyle w:val="ListParagraph"/>
        <w:numPr>
          <w:ilvl w:val="1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Compensation Services will notify the department of the approval determination, indicating the change in salary only. Approval may result in the amount requested or an amount less than requested.</w:t>
      </w:r>
    </w:p>
    <w:p w:rsidR="00142C9D" w:rsidRPr="009B0232" w:rsidRDefault="00142C9D" w:rsidP="009B0232">
      <w:pPr>
        <w:pStyle w:val="ListParagraph"/>
        <w:numPr>
          <w:ilvl w:val="1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Compensation Services will process the approved changes directly to Payroll based on the signatures provided on the form. No additional documentation will be required from the department.</w:t>
      </w:r>
    </w:p>
    <w:p w:rsidR="00142C9D" w:rsidRPr="009B0232" w:rsidRDefault="00142C9D" w:rsidP="009B0232">
      <w:pPr>
        <w:pStyle w:val="ListParagraph"/>
        <w:numPr>
          <w:ilvl w:val="1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Effective dates will be:</w:t>
      </w:r>
    </w:p>
    <w:p w:rsidR="00142C9D" w:rsidRPr="00B111FE" w:rsidRDefault="00142C9D" w:rsidP="009B0232">
      <w:pPr>
        <w:pStyle w:val="ListParagraph"/>
        <w:numPr>
          <w:ilvl w:val="2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 xml:space="preserve"> Filled positions with an unrestricted funding source will be processed with an effective date of August 1 in the next fiscal operating year. </w:t>
      </w:r>
    </w:p>
    <w:p w:rsidR="00142C9D" w:rsidRPr="00B111FE" w:rsidRDefault="00142C9D" w:rsidP="009B0232">
      <w:pPr>
        <w:pStyle w:val="ListParagraph"/>
        <w:numPr>
          <w:ilvl w:val="2"/>
          <w:numId w:val="5"/>
        </w:numPr>
        <w:rPr>
          <w:b/>
          <w:sz w:val="18"/>
          <w:szCs w:val="18"/>
        </w:rPr>
      </w:pPr>
      <w:r w:rsidRPr="00B111FE">
        <w:rPr>
          <w:sz w:val="18"/>
          <w:szCs w:val="18"/>
        </w:rPr>
        <w:t xml:space="preserve">Vacant positions with an unrestricted funding source will be processed with an effective date of July 1 in the next fiscal operating year. </w:t>
      </w:r>
    </w:p>
    <w:p w:rsidR="00142C9D" w:rsidRPr="00B111FE" w:rsidRDefault="00142C9D" w:rsidP="00B111FE">
      <w:pPr>
        <w:pStyle w:val="ListParagraph"/>
        <w:numPr>
          <w:ilvl w:val="2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All others will be processed on the first day of the payroll period following the date Compensation Services approves.</w:t>
      </w:r>
    </w:p>
    <w:p w:rsidR="00142C9D" w:rsidRPr="00F45A33" w:rsidRDefault="00142C9D" w:rsidP="00B111FE">
      <w:pPr>
        <w:pStyle w:val="ListParagraph"/>
        <w:numPr>
          <w:ilvl w:val="1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Appeals are not accepted for in-range adjustments. The Compensation Services determination is final.</w:t>
      </w:r>
    </w:p>
    <w:p w:rsidR="00142C9D" w:rsidRPr="00B111FE" w:rsidRDefault="00142C9D" w:rsidP="00F45A33">
      <w:pPr>
        <w:pStyle w:val="ListParagraph"/>
        <w:ind w:left="1440"/>
        <w:rPr>
          <w:b/>
          <w:sz w:val="18"/>
          <w:szCs w:val="18"/>
        </w:rPr>
      </w:pPr>
    </w:p>
    <w:p w:rsidR="00142C9D" w:rsidRDefault="00142C9D" w:rsidP="00B111FE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B111FE">
        <w:rPr>
          <w:b/>
          <w:sz w:val="18"/>
          <w:szCs w:val="18"/>
        </w:rPr>
        <w:t>Denial</w:t>
      </w:r>
    </w:p>
    <w:p w:rsidR="00142C9D" w:rsidRPr="00B111FE" w:rsidRDefault="00142C9D" w:rsidP="00B111FE">
      <w:pPr>
        <w:pStyle w:val="ListParagraph"/>
        <w:numPr>
          <w:ilvl w:val="1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Compensation Services will notify the department of the denial determination.</w:t>
      </w:r>
    </w:p>
    <w:p w:rsidR="00142C9D" w:rsidRPr="00A07668" w:rsidRDefault="00142C9D" w:rsidP="00B111FE">
      <w:pPr>
        <w:pStyle w:val="ListParagraph"/>
        <w:numPr>
          <w:ilvl w:val="1"/>
          <w:numId w:val="5"/>
        </w:numPr>
        <w:rPr>
          <w:b/>
          <w:sz w:val="18"/>
          <w:szCs w:val="18"/>
        </w:rPr>
      </w:pPr>
      <w:r>
        <w:rPr>
          <w:sz w:val="18"/>
          <w:szCs w:val="18"/>
        </w:rPr>
        <w:t>Appeals are not accepted for in-range adjustments. The Compensation Services determination is final.</w:t>
      </w:r>
    </w:p>
    <w:p w:rsidR="00142C9D" w:rsidRPr="00A07668" w:rsidRDefault="00142C9D" w:rsidP="00A07668">
      <w:pPr>
        <w:pStyle w:val="ListParagraph"/>
        <w:ind w:left="1440"/>
        <w:rPr>
          <w:b/>
          <w:sz w:val="18"/>
          <w:szCs w:val="18"/>
        </w:rPr>
      </w:pPr>
    </w:p>
    <w:p w:rsidR="00142C9D" w:rsidRPr="00A07668" w:rsidRDefault="00142C9D" w:rsidP="00A07668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A07668">
        <w:rPr>
          <w:b/>
          <w:sz w:val="18"/>
          <w:szCs w:val="18"/>
        </w:rPr>
        <w:t>Exceptions</w:t>
      </w:r>
      <w:r>
        <w:rPr>
          <w:b/>
          <w:sz w:val="18"/>
          <w:szCs w:val="18"/>
        </w:rPr>
        <w:t xml:space="preserve"> – Exceptions to the above, must be approved by the Assistant Vice President for Human Resource Services.</w:t>
      </w:r>
    </w:p>
    <w:sectPr w:rsidR="00142C9D" w:rsidRPr="00A07668" w:rsidSect="00DB403C">
      <w:headerReference w:type="default" r:id="rId8"/>
      <w:footerReference w:type="default" r:id="rId9"/>
      <w:pgSz w:w="12240" w:h="15840" w:code="1"/>
      <w:pgMar w:top="540" w:right="1080" w:bottom="18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24" w:rsidRDefault="00DA0424">
      <w:r>
        <w:separator/>
      </w:r>
    </w:p>
  </w:endnote>
  <w:endnote w:type="continuationSeparator" w:id="0">
    <w:p w:rsidR="00DA0424" w:rsidRDefault="00DA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9D" w:rsidRPr="00D81262" w:rsidRDefault="00142C9D" w:rsidP="0082378D">
    <w:pPr>
      <w:pStyle w:val="Footer"/>
      <w:tabs>
        <w:tab w:val="clear" w:pos="4320"/>
        <w:tab w:val="clear" w:pos="8640"/>
        <w:tab w:val="left" w:pos="2100"/>
      </w:tabs>
      <w:rPr>
        <w:i/>
      </w:rPr>
    </w:pPr>
    <w:r>
      <w:rPr>
        <w:i/>
      </w:rPr>
      <w:t>Revised</w:t>
    </w:r>
    <w:r w:rsidRPr="00D81262">
      <w:rPr>
        <w:i/>
      </w:rPr>
      <w:t xml:space="preserve"> – </w:t>
    </w:r>
    <w:r w:rsidR="002B0F95">
      <w:rPr>
        <w:i/>
      </w:rPr>
      <w:t>11</w:t>
    </w:r>
    <w:r>
      <w:rPr>
        <w:i/>
      </w:rPr>
      <w:t>.</w:t>
    </w:r>
    <w:r w:rsidR="002B0F95">
      <w:rPr>
        <w:i/>
      </w:rPr>
      <w:t>7</w:t>
    </w:r>
    <w:r>
      <w:rPr>
        <w:i/>
      </w:rPr>
      <w:t>.1</w:t>
    </w:r>
    <w:r w:rsidR="002B0F95">
      <w:rPr>
        <w:i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24" w:rsidRDefault="00DA0424">
      <w:r>
        <w:separator/>
      </w:r>
    </w:p>
  </w:footnote>
  <w:footnote w:type="continuationSeparator" w:id="0">
    <w:p w:rsidR="00DA0424" w:rsidRDefault="00DA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9D" w:rsidRPr="00214687" w:rsidRDefault="00007E0E" w:rsidP="00214687">
    <w:pPr>
      <w:pStyle w:val="Header"/>
      <w:jc w:val="right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-224155</wp:posOffset>
          </wp:positionV>
          <wp:extent cx="685800" cy="523240"/>
          <wp:effectExtent l="0" t="0" r="0" b="0"/>
          <wp:wrapSquare wrapText="bothSides"/>
          <wp:docPr id="1" name="Picture 1" descr="NMlogo_justtype_red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logo_justtype_red+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9D">
      <w:tab/>
    </w:r>
    <w:r w:rsidR="00142C9D">
      <w:rPr>
        <w:b/>
        <w:sz w:val="22"/>
        <w:szCs w:val="22"/>
      </w:rPr>
      <w:t>In-Range Adjustment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592"/>
    <w:multiLevelType w:val="hybridMultilevel"/>
    <w:tmpl w:val="40C40570"/>
    <w:lvl w:ilvl="0" w:tplc="D228EE0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3600A5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7E425078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C6D33"/>
    <w:multiLevelType w:val="hybridMultilevel"/>
    <w:tmpl w:val="2228CC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DD53C63"/>
    <w:multiLevelType w:val="hybridMultilevel"/>
    <w:tmpl w:val="F0A22A2E"/>
    <w:lvl w:ilvl="0" w:tplc="A3BE190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D04ECD"/>
    <w:multiLevelType w:val="hybridMultilevel"/>
    <w:tmpl w:val="7A1CEB96"/>
    <w:lvl w:ilvl="0" w:tplc="27264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D2B69"/>
    <w:multiLevelType w:val="hybridMultilevel"/>
    <w:tmpl w:val="0B306A5A"/>
    <w:lvl w:ilvl="0" w:tplc="4A285E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d1JWM8t48bJGPt8iLCpm20EA0s=" w:salt="oxNP4cO8aG8dBKcvy3bEUQ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09"/>
    <w:rsid w:val="00004B59"/>
    <w:rsid w:val="00004BDF"/>
    <w:rsid w:val="0000657C"/>
    <w:rsid w:val="00007E0E"/>
    <w:rsid w:val="00011A75"/>
    <w:rsid w:val="00027859"/>
    <w:rsid w:val="00040152"/>
    <w:rsid w:val="00041783"/>
    <w:rsid w:val="000451DB"/>
    <w:rsid w:val="0004768E"/>
    <w:rsid w:val="000648D3"/>
    <w:rsid w:val="00080BC1"/>
    <w:rsid w:val="0009031C"/>
    <w:rsid w:val="00091454"/>
    <w:rsid w:val="00096E6F"/>
    <w:rsid w:val="000970C6"/>
    <w:rsid w:val="000A39F9"/>
    <w:rsid w:val="000A67FF"/>
    <w:rsid w:val="000B18CE"/>
    <w:rsid w:val="000B5650"/>
    <w:rsid w:val="000C64B9"/>
    <w:rsid w:val="000D0E12"/>
    <w:rsid w:val="000F1125"/>
    <w:rsid w:val="000F1839"/>
    <w:rsid w:val="000F7181"/>
    <w:rsid w:val="0010365A"/>
    <w:rsid w:val="001043FA"/>
    <w:rsid w:val="00104867"/>
    <w:rsid w:val="001048D8"/>
    <w:rsid w:val="00106A88"/>
    <w:rsid w:val="0011431C"/>
    <w:rsid w:val="00114D5F"/>
    <w:rsid w:val="001163CC"/>
    <w:rsid w:val="00127A78"/>
    <w:rsid w:val="0013327D"/>
    <w:rsid w:val="0013502D"/>
    <w:rsid w:val="00137B2F"/>
    <w:rsid w:val="00141DA3"/>
    <w:rsid w:val="00142421"/>
    <w:rsid w:val="00142C9D"/>
    <w:rsid w:val="00147A8E"/>
    <w:rsid w:val="0015735E"/>
    <w:rsid w:val="00157D9E"/>
    <w:rsid w:val="0016647C"/>
    <w:rsid w:val="00174519"/>
    <w:rsid w:val="00184403"/>
    <w:rsid w:val="00187C18"/>
    <w:rsid w:val="001A0F2B"/>
    <w:rsid w:val="001A4D26"/>
    <w:rsid w:val="001C66A4"/>
    <w:rsid w:val="001C7729"/>
    <w:rsid w:val="001D33EC"/>
    <w:rsid w:val="001D408C"/>
    <w:rsid w:val="001E0654"/>
    <w:rsid w:val="001E16A6"/>
    <w:rsid w:val="001E2222"/>
    <w:rsid w:val="001E7AFD"/>
    <w:rsid w:val="001F052C"/>
    <w:rsid w:val="002029E4"/>
    <w:rsid w:val="002058DC"/>
    <w:rsid w:val="00214687"/>
    <w:rsid w:val="0022070E"/>
    <w:rsid w:val="002209F5"/>
    <w:rsid w:val="00221630"/>
    <w:rsid w:val="002218CE"/>
    <w:rsid w:val="00237AA4"/>
    <w:rsid w:val="00246851"/>
    <w:rsid w:val="00251711"/>
    <w:rsid w:val="00253572"/>
    <w:rsid w:val="00253B58"/>
    <w:rsid w:val="002540CB"/>
    <w:rsid w:val="002560AD"/>
    <w:rsid w:val="0026491A"/>
    <w:rsid w:val="0026797F"/>
    <w:rsid w:val="00275574"/>
    <w:rsid w:val="00282588"/>
    <w:rsid w:val="002843E5"/>
    <w:rsid w:val="00290A7F"/>
    <w:rsid w:val="00295BFB"/>
    <w:rsid w:val="0029652E"/>
    <w:rsid w:val="002A2FF1"/>
    <w:rsid w:val="002B0CBF"/>
    <w:rsid w:val="002B0F95"/>
    <w:rsid w:val="002C0993"/>
    <w:rsid w:val="002D03B1"/>
    <w:rsid w:val="002D2CF3"/>
    <w:rsid w:val="002D2E40"/>
    <w:rsid w:val="002D5C64"/>
    <w:rsid w:val="002F57A9"/>
    <w:rsid w:val="002F6D28"/>
    <w:rsid w:val="00302045"/>
    <w:rsid w:val="00311C5F"/>
    <w:rsid w:val="003149A7"/>
    <w:rsid w:val="003152AD"/>
    <w:rsid w:val="00320409"/>
    <w:rsid w:val="0032089F"/>
    <w:rsid w:val="00321237"/>
    <w:rsid w:val="00321AA2"/>
    <w:rsid w:val="00323D09"/>
    <w:rsid w:val="00337868"/>
    <w:rsid w:val="00342C16"/>
    <w:rsid w:val="00343221"/>
    <w:rsid w:val="00345790"/>
    <w:rsid w:val="0035326E"/>
    <w:rsid w:val="00355F63"/>
    <w:rsid w:val="003561A7"/>
    <w:rsid w:val="00360FA1"/>
    <w:rsid w:val="0037274F"/>
    <w:rsid w:val="00377497"/>
    <w:rsid w:val="003902BE"/>
    <w:rsid w:val="0039181D"/>
    <w:rsid w:val="003940F9"/>
    <w:rsid w:val="003947A7"/>
    <w:rsid w:val="003A5D09"/>
    <w:rsid w:val="003A736D"/>
    <w:rsid w:val="003B2BBF"/>
    <w:rsid w:val="003B6F42"/>
    <w:rsid w:val="003C4BE3"/>
    <w:rsid w:val="003D2ABE"/>
    <w:rsid w:val="003D3863"/>
    <w:rsid w:val="003D59C6"/>
    <w:rsid w:val="003F1DAB"/>
    <w:rsid w:val="003F339C"/>
    <w:rsid w:val="003F5060"/>
    <w:rsid w:val="004033B6"/>
    <w:rsid w:val="00420B2F"/>
    <w:rsid w:val="0042779B"/>
    <w:rsid w:val="0042781D"/>
    <w:rsid w:val="00433F11"/>
    <w:rsid w:val="00444EAC"/>
    <w:rsid w:val="00454C32"/>
    <w:rsid w:val="00456E8F"/>
    <w:rsid w:val="00466932"/>
    <w:rsid w:val="00471979"/>
    <w:rsid w:val="004729B0"/>
    <w:rsid w:val="004757EE"/>
    <w:rsid w:val="00484913"/>
    <w:rsid w:val="004859FD"/>
    <w:rsid w:val="004A4C0F"/>
    <w:rsid w:val="004B16E3"/>
    <w:rsid w:val="004B34B2"/>
    <w:rsid w:val="004D0B24"/>
    <w:rsid w:val="004D745A"/>
    <w:rsid w:val="004F032C"/>
    <w:rsid w:val="00504E06"/>
    <w:rsid w:val="005237A2"/>
    <w:rsid w:val="0052538F"/>
    <w:rsid w:val="00547BC8"/>
    <w:rsid w:val="00567060"/>
    <w:rsid w:val="005757F2"/>
    <w:rsid w:val="005851A7"/>
    <w:rsid w:val="0059799E"/>
    <w:rsid w:val="005A1DE6"/>
    <w:rsid w:val="005A22E4"/>
    <w:rsid w:val="005A2EEC"/>
    <w:rsid w:val="005B324D"/>
    <w:rsid w:val="005D0C04"/>
    <w:rsid w:val="005E115C"/>
    <w:rsid w:val="005E1966"/>
    <w:rsid w:val="005E693D"/>
    <w:rsid w:val="005F0557"/>
    <w:rsid w:val="005F1A9C"/>
    <w:rsid w:val="005F3489"/>
    <w:rsid w:val="00640BC4"/>
    <w:rsid w:val="00644C41"/>
    <w:rsid w:val="00645659"/>
    <w:rsid w:val="00653642"/>
    <w:rsid w:val="006578AA"/>
    <w:rsid w:val="00660B44"/>
    <w:rsid w:val="0066488B"/>
    <w:rsid w:val="00674D8A"/>
    <w:rsid w:val="00675AFC"/>
    <w:rsid w:val="00680438"/>
    <w:rsid w:val="006807BD"/>
    <w:rsid w:val="00682347"/>
    <w:rsid w:val="00691D30"/>
    <w:rsid w:val="00693E32"/>
    <w:rsid w:val="00695F13"/>
    <w:rsid w:val="006A1002"/>
    <w:rsid w:val="006A41A6"/>
    <w:rsid w:val="006A6BB0"/>
    <w:rsid w:val="006A7F92"/>
    <w:rsid w:val="006B0439"/>
    <w:rsid w:val="006C376A"/>
    <w:rsid w:val="006D2915"/>
    <w:rsid w:val="006D2BE4"/>
    <w:rsid w:val="006E027E"/>
    <w:rsid w:val="006F3EDC"/>
    <w:rsid w:val="00700DDD"/>
    <w:rsid w:val="007043C5"/>
    <w:rsid w:val="007046D6"/>
    <w:rsid w:val="00706A08"/>
    <w:rsid w:val="00706DAD"/>
    <w:rsid w:val="00710FFC"/>
    <w:rsid w:val="00712A25"/>
    <w:rsid w:val="00712A35"/>
    <w:rsid w:val="007178DD"/>
    <w:rsid w:val="0073111D"/>
    <w:rsid w:val="007446B4"/>
    <w:rsid w:val="00754636"/>
    <w:rsid w:val="00765189"/>
    <w:rsid w:val="007679AB"/>
    <w:rsid w:val="00773AD8"/>
    <w:rsid w:val="00781A5E"/>
    <w:rsid w:val="007B0E04"/>
    <w:rsid w:val="007C0325"/>
    <w:rsid w:val="007C3FF3"/>
    <w:rsid w:val="007E1646"/>
    <w:rsid w:val="007F17F9"/>
    <w:rsid w:val="007F4346"/>
    <w:rsid w:val="008045E5"/>
    <w:rsid w:val="008048A6"/>
    <w:rsid w:val="00805919"/>
    <w:rsid w:val="00810EF9"/>
    <w:rsid w:val="0082378D"/>
    <w:rsid w:val="00823E36"/>
    <w:rsid w:val="00825AA5"/>
    <w:rsid w:val="008364AE"/>
    <w:rsid w:val="00841B78"/>
    <w:rsid w:val="00852E43"/>
    <w:rsid w:val="008610E7"/>
    <w:rsid w:val="00864882"/>
    <w:rsid w:val="008711DF"/>
    <w:rsid w:val="008770E9"/>
    <w:rsid w:val="00890D76"/>
    <w:rsid w:val="00892374"/>
    <w:rsid w:val="00893F3B"/>
    <w:rsid w:val="00894CFB"/>
    <w:rsid w:val="008A7E0F"/>
    <w:rsid w:val="008B047F"/>
    <w:rsid w:val="008C0182"/>
    <w:rsid w:val="008C3B1E"/>
    <w:rsid w:val="008C5BDC"/>
    <w:rsid w:val="008C7D2E"/>
    <w:rsid w:val="008D14A5"/>
    <w:rsid w:val="008D2A43"/>
    <w:rsid w:val="008E2D05"/>
    <w:rsid w:val="008E3918"/>
    <w:rsid w:val="008F6E73"/>
    <w:rsid w:val="00914F3F"/>
    <w:rsid w:val="009233FF"/>
    <w:rsid w:val="009235A8"/>
    <w:rsid w:val="00932632"/>
    <w:rsid w:val="00955A46"/>
    <w:rsid w:val="0095793C"/>
    <w:rsid w:val="00957BE7"/>
    <w:rsid w:val="00972710"/>
    <w:rsid w:val="00983C71"/>
    <w:rsid w:val="00983CEC"/>
    <w:rsid w:val="0099000A"/>
    <w:rsid w:val="0099133D"/>
    <w:rsid w:val="0099158B"/>
    <w:rsid w:val="009934AA"/>
    <w:rsid w:val="00993E86"/>
    <w:rsid w:val="009942D5"/>
    <w:rsid w:val="0099665B"/>
    <w:rsid w:val="009A0040"/>
    <w:rsid w:val="009B0232"/>
    <w:rsid w:val="009B3296"/>
    <w:rsid w:val="009B5EDA"/>
    <w:rsid w:val="009B6472"/>
    <w:rsid w:val="009C28C0"/>
    <w:rsid w:val="009C3122"/>
    <w:rsid w:val="009C33B8"/>
    <w:rsid w:val="009C6239"/>
    <w:rsid w:val="009D5EFC"/>
    <w:rsid w:val="009E3848"/>
    <w:rsid w:val="009F47DB"/>
    <w:rsid w:val="009F4824"/>
    <w:rsid w:val="009F57B1"/>
    <w:rsid w:val="009F7833"/>
    <w:rsid w:val="00A00A24"/>
    <w:rsid w:val="00A012BF"/>
    <w:rsid w:val="00A07668"/>
    <w:rsid w:val="00A13A05"/>
    <w:rsid w:val="00A275D4"/>
    <w:rsid w:val="00A32ADB"/>
    <w:rsid w:val="00A420FC"/>
    <w:rsid w:val="00A443FC"/>
    <w:rsid w:val="00A534E8"/>
    <w:rsid w:val="00A57E1D"/>
    <w:rsid w:val="00A6086E"/>
    <w:rsid w:val="00A84D3A"/>
    <w:rsid w:val="00A91066"/>
    <w:rsid w:val="00A95AE9"/>
    <w:rsid w:val="00A96DDE"/>
    <w:rsid w:val="00A974D0"/>
    <w:rsid w:val="00AA02AF"/>
    <w:rsid w:val="00AA3F29"/>
    <w:rsid w:val="00AA6FD0"/>
    <w:rsid w:val="00AB3C00"/>
    <w:rsid w:val="00AC7E41"/>
    <w:rsid w:val="00AD06BB"/>
    <w:rsid w:val="00AD17B7"/>
    <w:rsid w:val="00AD198D"/>
    <w:rsid w:val="00AE0F9D"/>
    <w:rsid w:val="00AE1D8E"/>
    <w:rsid w:val="00AE2CF6"/>
    <w:rsid w:val="00AF4023"/>
    <w:rsid w:val="00AF7C57"/>
    <w:rsid w:val="00B110E9"/>
    <w:rsid w:val="00B111FE"/>
    <w:rsid w:val="00B130B7"/>
    <w:rsid w:val="00B15A97"/>
    <w:rsid w:val="00B15EE0"/>
    <w:rsid w:val="00B35097"/>
    <w:rsid w:val="00B4220D"/>
    <w:rsid w:val="00B45CCE"/>
    <w:rsid w:val="00B64844"/>
    <w:rsid w:val="00B71BD1"/>
    <w:rsid w:val="00B80975"/>
    <w:rsid w:val="00B81090"/>
    <w:rsid w:val="00B90CB7"/>
    <w:rsid w:val="00B919D8"/>
    <w:rsid w:val="00B9327A"/>
    <w:rsid w:val="00B940C9"/>
    <w:rsid w:val="00BC1252"/>
    <w:rsid w:val="00BC4BC8"/>
    <w:rsid w:val="00BC6617"/>
    <w:rsid w:val="00BC73E6"/>
    <w:rsid w:val="00BD026B"/>
    <w:rsid w:val="00BE44AB"/>
    <w:rsid w:val="00BE5304"/>
    <w:rsid w:val="00BF0F59"/>
    <w:rsid w:val="00BF60EF"/>
    <w:rsid w:val="00C10F16"/>
    <w:rsid w:val="00C142CC"/>
    <w:rsid w:val="00C22A85"/>
    <w:rsid w:val="00C24D31"/>
    <w:rsid w:val="00C25C20"/>
    <w:rsid w:val="00C32B37"/>
    <w:rsid w:val="00C344D1"/>
    <w:rsid w:val="00C41002"/>
    <w:rsid w:val="00C41840"/>
    <w:rsid w:val="00C44605"/>
    <w:rsid w:val="00C517D7"/>
    <w:rsid w:val="00C57791"/>
    <w:rsid w:val="00C72F7C"/>
    <w:rsid w:val="00C744A9"/>
    <w:rsid w:val="00C74D95"/>
    <w:rsid w:val="00C827AF"/>
    <w:rsid w:val="00C83537"/>
    <w:rsid w:val="00C87874"/>
    <w:rsid w:val="00C936DD"/>
    <w:rsid w:val="00CA3A86"/>
    <w:rsid w:val="00CA5A6C"/>
    <w:rsid w:val="00CB2271"/>
    <w:rsid w:val="00CB74A0"/>
    <w:rsid w:val="00CC0965"/>
    <w:rsid w:val="00CC1C25"/>
    <w:rsid w:val="00CC7154"/>
    <w:rsid w:val="00CC7E43"/>
    <w:rsid w:val="00CD294B"/>
    <w:rsid w:val="00CE6484"/>
    <w:rsid w:val="00CF2FFF"/>
    <w:rsid w:val="00CF3F24"/>
    <w:rsid w:val="00CF51F8"/>
    <w:rsid w:val="00D03FF2"/>
    <w:rsid w:val="00D108BF"/>
    <w:rsid w:val="00D12C25"/>
    <w:rsid w:val="00D13DD0"/>
    <w:rsid w:val="00D233DA"/>
    <w:rsid w:val="00D23681"/>
    <w:rsid w:val="00D23833"/>
    <w:rsid w:val="00D24DE0"/>
    <w:rsid w:val="00D272A9"/>
    <w:rsid w:val="00D30B79"/>
    <w:rsid w:val="00D42C38"/>
    <w:rsid w:val="00D453AA"/>
    <w:rsid w:val="00D467B3"/>
    <w:rsid w:val="00D50D01"/>
    <w:rsid w:val="00D56AF5"/>
    <w:rsid w:val="00D56F2A"/>
    <w:rsid w:val="00D57A19"/>
    <w:rsid w:val="00D624F1"/>
    <w:rsid w:val="00D63480"/>
    <w:rsid w:val="00D7192B"/>
    <w:rsid w:val="00D72320"/>
    <w:rsid w:val="00D80FC7"/>
    <w:rsid w:val="00D81262"/>
    <w:rsid w:val="00D837D9"/>
    <w:rsid w:val="00D870AB"/>
    <w:rsid w:val="00D87E62"/>
    <w:rsid w:val="00D92C47"/>
    <w:rsid w:val="00DA0424"/>
    <w:rsid w:val="00DA0C1F"/>
    <w:rsid w:val="00DA2660"/>
    <w:rsid w:val="00DB403C"/>
    <w:rsid w:val="00DC07D2"/>
    <w:rsid w:val="00DC0C79"/>
    <w:rsid w:val="00DD3DC3"/>
    <w:rsid w:val="00DD4778"/>
    <w:rsid w:val="00DE0EE1"/>
    <w:rsid w:val="00DE2EB1"/>
    <w:rsid w:val="00DE3918"/>
    <w:rsid w:val="00DF20F5"/>
    <w:rsid w:val="00DF2C05"/>
    <w:rsid w:val="00DF6A01"/>
    <w:rsid w:val="00E10868"/>
    <w:rsid w:val="00E12AE4"/>
    <w:rsid w:val="00E14D00"/>
    <w:rsid w:val="00E17560"/>
    <w:rsid w:val="00E21FC9"/>
    <w:rsid w:val="00E221FE"/>
    <w:rsid w:val="00E22733"/>
    <w:rsid w:val="00E33A80"/>
    <w:rsid w:val="00E3437A"/>
    <w:rsid w:val="00E426E2"/>
    <w:rsid w:val="00E44885"/>
    <w:rsid w:val="00E449AD"/>
    <w:rsid w:val="00E458EF"/>
    <w:rsid w:val="00E53A61"/>
    <w:rsid w:val="00E56C73"/>
    <w:rsid w:val="00E61049"/>
    <w:rsid w:val="00E767EB"/>
    <w:rsid w:val="00E77410"/>
    <w:rsid w:val="00E80391"/>
    <w:rsid w:val="00E839B0"/>
    <w:rsid w:val="00E843E8"/>
    <w:rsid w:val="00E91B81"/>
    <w:rsid w:val="00E978EF"/>
    <w:rsid w:val="00EA40CF"/>
    <w:rsid w:val="00EC0CF6"/>
    <w:rsid w:val="00ED0950"/>
    <w:rsid w:val="00ED1451"/>
    <w:rsid w:val="00EE097E"/>
    <w:rsid w:val="00F261CD"/>
    <w:rsid w:val="00F273D4"/>
    <w:rsid w:val="00F309C6"/>
    <w:rsid w:val="00F3761F"/>
    <w:rsid w:val="00F45A33"/>
    <w:rsid w:val="00F524D4"/>
    <w:rsid w:val="00F6120F"/>
    <w:rsid w:val="00F6215F"/>
    <w:rsid w:val="00F65D00"/>
    <w:rsid w:val="00F71910"/>
    <w:rsid w:val="00F80133"/>
    <w:rsid w:val="00F80EB3"/>
    <w:rsid w:val="00F8259C"/>
    <w:rsid w:val="00F87B98"/>
    <w:rsid w:val="00F91BB3"/>
    <w:rsid w:val="00F93188"/>
    <w:rsid w:val="00F954B5"/>
    <w:rsid w:val="00FA0C9B"/>
    <w:rsid w:val="00FA6CA5"/>
    <w:rsid w:val="00FB1463"/>
    <w:rsid w:val="00FB388E"/>
    <w:rsid w:val="00FB405A"/>
    <w:rsid w:val="00FC2971"/>
    <w:rsid w:val="00FC4ACE"/>
    <w:rsid w:val="00FC5EC6"/>
    <w:rsid w:val="00FC794F"/>
    <w:rsid w:val="00FD215F"/>
    <w:rsid w:val="00FD685D"/>
    <w:rsid w:val="00FE293D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B44"/>
    <w:rPr>
      <w:rFonts w:ascii="Tahoma" w:hAnsi="Tahoma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2B64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B2B64"/>
    <w:rPr>
      <w:rFonts w:ascii="Tahoma" w:hAnsi="Tahoma" w:cs="Arial"/>
      <w:color w:val="000000"/>
      <w:szCs w:val="24"/>
    </w:rPr>
  </w:style>
  <w:style w:type="character" w:styleId="Hyperlink">
    <w:name w:val="Hyperlink"/>
    <w:uiPriority w:val="99"/>
    <w:rsid w:val="00DB40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297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297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1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B44"/>
    <w:rPr>
      <w:rFonts w:ascii="Tahoma" w:hAnsi="Tahoma" w:cs="Arial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B2B64"/>
    <w:rPr>
      <w:rFonts w:ascii="Tahoma" w:hAnsi="Tahoma" w:cs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4033B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FB2B64"/>
    <w:rPr>
      <w:rFonts w:ascii="Tahoma" w:hAnsi="Tahoma" w:cs="Arial"/>
      <w:color w:val="000000"/>
      <w:szCs w:val="24"/>
    </w:rPr>
  </w:style>
  <w:style w:type="character" w:styleId="Hyperlink">
    <w:name w:val="Hyperlink"/>
    <w:uiPriority w:val="99"/>
    <w:rsid w:val="00DB40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C297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C297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5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2920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Change Request</vt:lpstr>
    </vt:vector>
  </TitlesOfParts>
  <Company>New Mexico State University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Change Request</dc:title>
  <dc:creator>dstuart</dc:creator>
  <cp:lastModifiedBy>Amber M Gabaldon</cp:lastModifiedBy>
  <cp:revision>2</cp:revision>
  <cp:lastPrinted>2011-03-08T18:19:00Z</cp:lastPrinted>
  <dcterms:created xsi:type="dcterms:W3CDTF">2014-11-07T15:23:00Z</dcterms:created>
  <dcterms:modified xsi:type="dcterms:W3CDTF">2014-11-07T15:23:00Z</dcterms:modified>
</cp:coreProperties>
</file>