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25" w:rsidRDefault="00164025" w:rsidP="00164025">
      <w:pPr>
        <w:pStyle w:val="Default"/>
        <w:rPr>
          <w:rFonts w:ascii="Univers 47 CondensedLight" w:hAnsi="Univers 47 CondensedLight" w:cs="Univers 47 CondensedLight"/>
          <w:color w:val="auto"/>
          <w:sz w:val="18"/>
          <w:szCs w:val="18"/>
        </w:rPr>
      </w:pPr>
    </w:p>
    <w:p w:rsidR="00164025" w:rsidRPr="00164025" w:rsidRDefault="00164025" w:rsidP="00164025">
      <w:pPr>
        <w:pStyle w:val="Default"/>
        <w:sectPr w:rsidR="00164025" w:rsidRPr="00164025" w:rsidSect="00452DE0">
          <w:type w:val="continuous"/>
          <w:pgSz w:w="12240" w:h="15840"/>
          <w:pgMar w:top="200" w:right="480" w:bottom="480" w:left="580" w:header="720" w:footer="720" w:gutter="0"/>
          <w:cols w:space="720"/>
          <w:noEndnote/>
        </w:sectPr>
      </w:pPr>
    </w:p>
    <w:p w:rsidR="00BD2D42" w:rsidRDefault="00B657A9" w:rsidP="00BD2D42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8B22B4" wp14:editId="5DBF4967">
                <wp:simplePos x="0" y="0"/>
                <wp:positionH relativeFrom="column">
                  <wp:posOffset>1000125</wp:posOffset>
                </wp:positionH>
                <wp:positionV relativeFrom="paragraph">
                  <wp:posOffset>134620</wp:posOffset>
                </wp:positionV>
                <wp:extent cx="2106930" cy="960755"/>
                <wp:effectExtent l="0" t="0" r="762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C3" w:rsidRPr="003D7A74" w:rsidRDefault="002A1FC3" w:rsidP="00BD2D42">
                            <w:pPr>
                              <w:pStyle w:val="Heading2"/>
                              <w:ind w:left="0" w:firstLine="0"/>
                              <w:rPr>
                                <w:rFonts w:ascii="Calisto MT" w:hAnsi="Calisto MT"/>
                                <w:sz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</w:rPr>
                              <w:t>Human Resource</w:t>
                            </w:r>
                            <w:r w:rsidRPr="003D7A74">
                              <w:rPr>
                                <w:rFonts w:ascii="Calisto MT" w:hAnsi="Calisto MT"/>
                                <w:sz w:val="20"/>
                              </w:rPr>
                              <w:t xml:space="preserve"> Services</w:t>
                            </w:r>
                          </w:p>
                          <w:p w:rsidR="002A1FC3" w:rsidRPr="003D7A74" w:rsidRDefault="002A1FC3" w:rsidP="00BD2D42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3D7A74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New Mexico State University</w:t>
                            </w:r>
                          </w:p>
                          <w:p w:rsidR="002A1FC3" w:rsidRPr="003D7A74" w:rsidRDefault="002A1FC3" w:rsidP="00BD2D42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3D7A74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MSC 3HRS, Box 30001</w:t>
                            </w:r>
                          </w:p>
                          <w:p w:rsidR="002A1FC3" w:rsidRPr="003D7A74" w:rsidRDefault="002A1FC3" w:rsidP="00BD2D42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3D7A74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Las Cruces, NM 88003-8001</w:t>
                            </w:r>
                          </w:p>
                          <w:p w:rsidR="002A1FC3" w:rsidRPr="003D7A74" w:rsidRDefault="002A1FC3" w:rsidP="00BD2D42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</w:pPr>
                            <w:r w:rsidRPr="003D7A74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Phone: (5</w:t>
                            </w:r>
                            <w:r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7</w:t>
                            </w:r>
                            <w:r w:rsidRPr="003D7A74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5) 646-</w:t>
                            </w:r>
                            <w:r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8000</w:t>
                            </w:r>
                          </w:p>
                          <w:p w:rsidR="002A1FC3" w:rsidRPr="003D7A74" w:rsidRDefault="002A1FC3" w:rsidP="00BD2D42">
                            <w:pPr>
                              <w:spacing w:line="307" w:lineRule="auto"/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  <w:r w:rsidRPr="003D7A74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Fax: (5</w:t>
                            </w:r>
                            <w:r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7</w:t>
                            </w:r>
                            <w:r w:rsidRPr="003D7A74"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5) 646-</w:t>
                            </w:r>
                            <w:r>
                              <w:rPr>
                                <w:rFonts w:ascii="Calisto MT" w:hAnsi="Calisto MT"/>
                                <w:kern w:val="26"/>
                                <w:sz w:val="16"/>
                                <w:szCs w:val="16"/>
                              </w:rPr>
                              <w:t>2806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10.6pt;width:165.9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dBqgIAAKk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" filled="f" stroked="f">
                <v:textbox inset="0,0,0,0">
                  <w:txbxContent>
                    <w:p w:rsidR="002A1FC3" w:rsidRPr="003D7A74" w:rsidRDefault="002A1FC3" w:rsidP="00BD2D42">
                      <w:pPr>
                        <w:pStyle w:val="Heading2"/>
                        <w:ind w:left="0" w:firstLine="0"/>
                        <w:rPr>
                          <w:rFonts w:ascii="Calisto MT" w:hAnsi="Calisto MT"/>
                          <w:sz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</w:rPr>
                        <w:t>Human Resource</w:t>
                      </w:r>
                      <w:r w:rsidRPr="003D7A74">
                        <w:rPr>
                          <w:rFonts w:ascii="Calisto MT" w:hAnsi="Calisto MT"/>
                          <w:sz w:val="20"/>
                        </w:rPr>
                        <w:t xml:space="preserve"> Services</w:t>
                      </w:r>
                    </w:p>
                    <w:p w:rsidR="002A1FC3" w:rsidRPr="003D7A74" w:rsidRDefault="002A1FC3" w:rsidP="00BD2D42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</w:pPr>
                      <w:r w:rsidRPr="003D7A74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New Mexico State University</w:t>
                      </w:r>
                    </w:p>
                    <w:p w:rsidR="002A1FC3" w:rsidRPr="003D7A74" w:rsidRDefault="002A1FC3" w:rsidP="00BD2D42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</w:pPr>
                      <w:r w:rsidRPr="003D7A74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MSC 3HRS, Box 30001</w:t>
                      </w:r>
                    </w:p>
                    <w:p w:rsidR="002A1FC3" w:rsidRPr="003D7A74" w:rsidRDefault="002A1FC3" w:rsidP="00BD2D42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</w:pPr>
                      <w:r w:rsidRPr="003D7A74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Las Cruces, NM 88003-8001</w:t>
                      </w:r>
                    </w:p>
                    <w:p w:rsidR="002A1FC3" w:rsidRPr="003D7A74" w:rsidRDefault="002A1FC3" w:rsidP="00BD2D42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</w:pPr>
                      <w:r w:rsidRPr="003D7A74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Phone: (5</w:t>
                      </w:r>
                      <w:r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7</w:t>
                      </w:r>
                      <w:r w:rsidRPr="003D7A74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5) 646-</w:t>
                      </w:r>
                      <w:r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8000</w:t>
                      </w:r>
                    </w:p>
                    <w:p w:rsidR="002A1FC3" w:rsidRPr="003D7A74" w:rsidRDefault="002A1FC3" w:rsidP="00BD2D42">
                      <w:pPr>
                        <w:spacing w:line="307" w:lineRule="auto"/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  <w:r w:rsidRPr="003D7A74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Fax: (5</w:t>
                      </w:r>
                      <w:r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7</w:t>
                      </w:r>
                      <w:r w:rsidRPr="003D7A74"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5) 646-</w:t>
                      </w:r>
                      <w:r>
                        <w:rPr>
                          <w:rFonts w:ascii="Calisto MT" w:hAnsi="Calisto MT"/>
                          <w:kern w:val="26"/>
                          <w:sz w:val="16"/>
                          <w:szCs w:val="16"/>
                        </w:rPr>
                        <w:t>2806</w:t>
                      </w:r>
                    </w:p>
                  </w:txbxContent>
                </v:textbox>
              </v:shape>
            </w:pict>
          </mc:Fallback>
        </mc:AlternateContent>
      </w:r>
      <w:r w:rsidR="002C3B4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394034" wp14:editId="3960C4F6">
                <wp:simplePos x="0" y="0"/>
                <wp:positionH relativeFrom="column">
                  <wp:posOffset>927735</wp:posOffset>
                </wp:positionH>
                <wp:positionV relativeFrom="paragraph">
                  <wp:posOffset>57150</wp:posOffset>
                </wp:positionV>
                <wp:extent cx="0" cy="1066800"/>
                <wp:effectExtent l="13335" t="9525" r="1524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124F0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4.5pt" to="73.0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" strokecolor="#990040" strokeweight="1pt"/>
            </w:pict>
          </mc:Fallback>
        </mc:AlternateContent>
      </w:r>
    </w:p>
    <w:p w:rsidR="00BD2D42" w:rsidRDefault="0030318A" w:rsidP="00BD2D42">
      <w:pPr>
        <w:tabs>
          <w:tab w:val="center" w:pos="5400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60325</wp:posOffset>
            </wp:positionV>
            <wp:extent cx="990600" cy="790575"/>
            <wp:effectExtent l="19050" t="0" r="0" b="0"/>
            <wp:wrapSquare wrapText="bothSides"/>
            <wp:docPr id="5" name="Picture 5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D42" w:rsidRDefault="00BD2D42" w:rsidP="00BD2D42">
      <w:pPr>
        <w:tabs>
          <w:tab w:val="center" w:pos="5400"/>
        </w:tabs>
      </w:pPr>
    </w:p>
    <w:p w:rsidR="00BD2D42" w:rsidRPr="00BF6DB5" w:rsidRDefault="00BD2D42" w:rsidP="00BD2D42">
      <w:pPr>
        <w:tabs>
          <w:tab w:val="center" w:pos="5400"/>
        </w:tabs>
      </w:pPr>
    </w:p>
    <w:p w:rsidR="00BD2D42" w:rsidRDefault="00BD2D42" w:rsidP="00850E3B">
      <w:pPr>
        <w:tabs>
          <w:tab w:val="right" w:pos="180"/>
          <w:tab w:val="right" w:pos="2160"/>
          <w:tab w:val="right" w:pos="5940"/>
          <w:tab w:val="right" w:pos="9720"/>
        </w:tabs>
        <w:jc w:val="right"/>
        <w:rPr>
          <w:b/>
          <w:sz w:val="32"/>
          <w:szCs w:val="32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 w:rsidRPr="002378F4">
        <w:rPr>
          <w:sz w:val="32"/>
          <w:szCs w:val="32"/>
        </w:rPr>
        <w:t xml:space="preserve">          </w:t>
      </w:r>
    </w:p>
    <w:p w:rsidR="005215A2" w:rsidRDefault="005215A2" w:rsidP="005215A2">
      <w:pPr>
        <w:jc w:val="right"/>
        <w:rPr>
          <w:rFonts w:asciiTheme="minorHAnsi" w:hAnsiTheme="minorHAnsi"/>
          <w:b/>
          <w:sz w:val="28"/>
          <w:szCs w:val="28"/>
        </w:rPr>
      </w:pPr>
    </w:p>
    <w:p w:rsidR="005215A2" w:rsidRDefault="005215A2" w:rsidP="005215A2">
      <w:pPr>
        <w:jc w:val="right"/>
        <w:rPr>
          <w:rFonts w:asciiTheme="minorHAnsi" w:hAnsiTheme="minorHAnsi"/>
          <w:b/>
          <w:sz w:val="28"/>
          <w:szCs w:val="28"/>
        </w:rPr>
      </w:pPr>
    </w:p>
    <w:p w:rsidR="005215A2" w:rsidRDefault="00AE3544" w:rsidP="005215A2">
      <w:pPr>
        <w:jc w:val="right"/>
        <w:rPr>
          <w:rFonts w:asciiTheme="minorHAnsi" w:hAnsiTheme="minorHAnsi"/>
          <w:b/>
          <w:sz w:val="28"/>
          <w:szCs w:val="28"/>
        </w:rPr>
      </w:pPr>
      <w:r w:rsidRPr="00085074">
        <w:rPr>
          <w:rFonts w:asciiTheme="minorHAnsi" w:hAnsiTheme="minorHAnsi"/>
          <w:b/>
          <w:sz w:val="28"/>
          <w:szCs w:val="28"/>
        </w:rPr>
        <w:t xml:space="preserve">EMPLOYEE </w:t>
      </w:r>
      <w:r w:rsidRPr="00085074">
        <w:rPr>
          <w:rFonts w:asciiTheme="minorHAnsi" w:hAnsiTheme="minorHAnsi"/>
          <w:b/>
          <w:sz w:val="28"/>
          <w:szCs w:val="28"/>
          <w:u w:val="single"/>
        </w:rPr>
        <w:t>DEPARTMENT</w:t>
      </w:r>
      <w:r w:rsidRPr="00085074">
        <w:rPr>
          <w:rFonts w:asciiTheme="minorHAnsi" w:hAnsiTheme="minorHAnsi"/>
          <w:b/>
          <w:sz w:val="28"/>
          <w:szCs w:val="28"/>
        </w:rPr>
        <w:t xml:space="preserve"> PERSONNEL FILE</w:t>
      </w:r>
      <w:r w:rsidR="005215A2">
        <w:rPr>
          <w:rFonts w:asciiTheme="minorHAnsi" w:hAnsiTheme="minorHAnsi"/>
          <w:b/>
          <w:sz w:val="28"/>
          <w:szCs w:val="28"/>
        </w:rPr>
        <w:t xml:space="preserve"> </w:t>
      </w:r>
    </w:p>
    <w:p w:rsidR="00AE3544" w:rsidRDefault="008939DA" w:rsidP="005215A2">
      <w:pPr>
        <w:jc w:val="right"/>
        <w:rPr>
          <w:rFonts w:asciiTheme="minorHAnsi" w:hAnsiTheme="minorHAnsi"/>
          <w:b/>
          <w:sz w:val="28"/>
          <w:szCs w:val="28"/>
        </w:rPr>
      </w:pPr>
      <w:r w:rsidRPr="008939DA">
        <w:rPr>
          <w:rFonts w:asciiTheme="minorHAnsi" w:hAnsiTheme="minorHAnsi"/>
          <w:b/>
          <w:color w:val="C0504D" w:themeColor="accent2"/>
          <w:sz w:val="28"/>
          <w:szCs w:val="28"/>
        </w:rPr>
        <w:t>OPTIONAL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5215A2">
        <w:rPr>
          <w:rFonts w:asciiTheme="minorHAnsi" w:hAnsiTheme="minorHAnsi"/>
          <w:b/>
          <w:sz w:val="28"/>
          <w:szCs w:val="28"/>
        </w:rPr>
        <w:t>DOCUMENT LISTING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AE3544" w:rsidRPr="002A1FC3" w:rsidTr="00AE3544">
        <w:trPr>
          <w:trHeight w:val="503"/>
        </w:trPr>
        <w:tc>
          <w:tcPr>
            <w:tcW w:w="5238" w:type="dxa"/>
            <w:vAlign w:val="center"/>
          </w:tcPr>
          <w:p w:rsidR="00AE3544" w:rsidRPr="002A1FC3" w:rsidRDefault="00AE3544" w:rsidP="00AE35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1FC3">
              <w:rPr>
                <w:rFonts w:asciiTheme="minorHAnsi" w:hAnsiTheme="minorHAnsi"/>
                <w:b/>
                <w:sz w:val="22"/>
                <w:szCs w:val="22"/>
              </w:rPr>
              <w:t xml:space="preserve">Employee Name (Last, First): </w:t>
            </w:r>
          </w:p>
        </w:tc>
        <w:tc>
          <w:tcPr>
            <w:tcW w:w="4338" w:type="dxa"/>
            <w:vAlign w:val="center"/>
          </w:tcPr>
          <w:p w:rsidR="00AE3544" w:rsidRPr="002A1FC3" w:rsidRDefault="00AE3544" w:rsidP="00AE35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1FC3">
              <w:rPr>
                <w:rFonts w:asciiTheme="minorHAnsi" w:hAnsiTheme="minorHAnsi"/>
                <w:b/>
                <w:sz w:val="22"/>
                <w:szCs w:val="22"/>
              </w:rPr>
              <w:t xml:space="preserve">Banner ID: </w:t>
            </w:r>
          </w:p>
        </w:tc>
      </w:tr>
      <w:tr w:rsidR="00AE3544" w:rsidRPr="002A1FC3" w:rsidTr="002A1FC3">
        <w:trPr>
          <w:trHeight w:val="512"/>
        </w:trPr>
        <w:tc>
          <w:tcPr>
            <w:tcW w:w="5238" w:type="dxa"/>
            <w:vAlign w:val="center"/>
          </w:tcPr>
          <w:p w:rsidR="00AE3544" w:rsidRPr="002A1FC3" w:rsidRDefault="00AE3544" w:rsidP="00AE35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1FC3">
              <w:rPr>
                <w:rFonts w:asciiTheme="minorHAnsi" w:hAnsiTheme="minorHAnsi"/>
                <w:b/>
                <w:sz w:val="22"/>
                <w:szCs w:val="22"/>
              </w:rPr>
              <w:t>Original Hire Date:</w:t>
            </w:r>
          </w:p>
        </w:tc>
        <w:tc>
          <w:tcPr>
            <w:tcW w:w="4338" w:type="dxa"/>
            <w:vAlign w:val="center"/>
          </w:tcPr>
          <w:p w:rsidR="00AE3544" w:rsidRPr="002A1FC3" w:rsidRDefault="00AE3544" w:rsidP="00AE35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1FC3">
              <w:rPr>
                <w:rFonts w:asciiTheme="minorHAnsi" w:hAnsiTheme="minorHAnsi"/>
                <w:b/>
                <w:sz w:val="22"/>
                <w:szCs w:val="22"/>
              </w:rPr>
              <w:t>Department:</w:t>
            </w:r>
          </w:p>
        </w:tc>
      </w:tr>
    </w:tbl>
    <w:p w:rsidR="00AE3544" w:rsidRPr="002A1FC3" w:rsidRDefault="00AE3544" w:rsidP="00AE3544">
      <w:pPr>
        <w:rPr>
          <w:rFonts w:asciiTheme="minorHAnsi" w:hAnsiTheme="minorHAnsi"/>
          <w:b/>
          <w:sz w:val="22"/>
          <w:szCs w:val="22"/>
        </w:rPr>
      </w:pPr>
    </w:p>
    <w:p w:rsidR="00AE3544" w:rsidRPr="002A1FC3" w:rsidRDefault="00AE3544" w:rsidP="00AE3544">
      <w:pPr>
        <w:rPr>
          <w:rFonts w:asciiTheme="minorHAnsi" w:hAnsiTheme="minorHAnsi"/>
          <w:b/>
          <w:sz w:val="22"/>
          <w:szCs w:val="22"/>
        </w:rPr>
      </w:pPr>
      <w:r w:rsidRPr="002A1FC3">
        <w:rPr>
          <w:rFonts w:asciiTheme="minorHAnsi" w:hAnsiTheme="minorHAnsi"/>
          <w:b/>
          <w:sz w:val="22"/>
          <w:szCs w:val="22"/>
        </w:rPr>
        <w:t xml:space="preserve">GENERAL EMPLOYMENT: </w:t>
      </w:r>
    </w:p>
    <w:p w:rsidR="00AE3544" w:rsidRPr="002A1FC3" w:rsidRDefault="00AE3544" w:rsidP="00AE3544">
      <w:pPr>
        <w:numPr>
          <w:ilvl w:val="0"/>
          <w:numId w:val="16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Copy Posting Announcement (for regular positions only)</w:t>
      </w:r>
    </w:p>
    <w:p w:rsidR="00AE3544" w:rsidRPr="002A1FC3" w:rsidRDefault="00AE3544" w:rsidP="00AE3544">
      <w:pPr>
        <w:numPr>
          <w:ilvl w:val="0"/>
          <w:numId w:val="16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Copy Job Description</w:t>
      </w:r>
    </w:p>
    <w:p w:rsidR="00AE3544" w:rsidRPr="002A1FC3" w:rsidRDefault="00AE3544" w:rsidP="00AE3544">
      <w:pPr>
        <w:numPr>
          <w:ilvl w:val="0"/>
          <w:numId w:val="17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Copy of Employee’s employment application, CV, and/or Resume</w:t>
      </w:r>
    </w:p>
    <w:p w:rsidR="00AE3544" w:rsidRPr="002A1FC3" w:rsidRDefault="00AE3544" w:rsidP="00AE3544">
      <w:pPr>
        <w:numPr>
          <w:ilvl w:val="0"/>
          <w:numId w:val="17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Copy of Education Documentation (transcripts, license, certification, etc.)</w:t>
      </w:r>
    </w:p>
    <w:p w:rsidR="00AE3544" w:rsidRPr="002A1FC3" w:rsidRDefault="00AE3544" w:rsidP="00AE3544">
      <w:pPr>
        <w:numPr>
          <w:ilvl w:val="0"/>
          <w:numId w:val="17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Employment Offer letter (signed copy) if applicable</w:t>
      </w:r>
    </w:p>
    <w:p w:rsidR="00AE3544" w:rsidRPr="002A1FC3" w:rsidRDefault="00AE3544" w:rsidP="00AE3544">
      <w:pPr>
        <w:numPr>
          <w:ilvl w:val="0"/>
          <w:numId w:val="17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Copy of Faculty Contract</w:t>
      </w:r>
    </w:p>
    <w:p w:rsidR="00AE3544" w:rsidRDefault="00AE3544" w:rsidP="00AE3544">
      <w:pPr>
        <w:numPr>
          <w:ilvl w:val="0"/>
          <w:numId w:val="17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Copy of Employee Policies and Procedures Acknowledgement Form</w:t>
      </w:r>
    </w:p>
    <w:p w:rsidR="00AE3544" w:rsidRPr="002A1FC3" w:rsidRDefault="00AE3544" w:rsidP="00AE3544">
      <w:pPr>
        <w:rPr>
          <w:rFonts w:asciiTheme="minorHAnsi" w:hAnsiTheme="minorHAnsi"/>
          <w:sz w:val="22"/>
          <w:szCs w:val="22"/>
        </w:rPr>
      </w:pPr>
    </w:p>
    <w:p w:rsidR="00AE3544" w:rsidRPr="002A1FC3" w:rsidRDefault="00AE3544" w:rsidP="00AE3544">
      <w:pPr>
        <w:rPr>
          <w:rFonts w:asciiTheme="minorHAnsi" w:hAnsiTheme="minorHAnsi"/>
          <w:b/>
          <w:sz w:val="22"/>
          <w:szCs w:val="22"/>
        </w:rPr>
      </w:pPr>
      <w:r w:rsidRPr="002A1FC3">
        <w:rPr>
          <w:rFonts w:asciiTheme="minorHAnsi" w:hAnsiTheme="minorHAnsi"/>
          <w:b/>
          <w:sz w:val="22"/>
          <w:szCs w:val="22"/>
        </w:rPr>
        <w:t>LEAVE</w:t>
      </w:r>
      <w:r w:rsidR="00A462B2">
        <w:rPr>
          <w:rFonts w:asciiTheme="minorHAnsi" w:hAnsiTheme="minorHAnsi"/>
          <w:b/>
          <w:sz w:val="22"/>
          <w:szCs w:val="22"/>
        </w:rPr>
        <w:t xml:space="preserve">, </w:t>
      </w:r>
      <w:r w:rsidRPr="002A1FC3">
        <w:rPr>
          <w:rFonts w:asciiTheme="minorHAnsi" w:hAnsiTheme="minorHAnsi"/>
          <w:b/>
          <w:sz w:val="22"/>
          <w:szCs w:val="22"/>
        </w:rPr>
        <w:t>WAGE</w:t>
      </w:r>
      <w:r w:rsidR="00A462B2">
        <w:rPr>
          <w:rFonts w:asciiTheme="minorHAnsi" w:hAnsiTheme="minorHAnsi"/>
          <w:b/>
          <w:sz w:val="22"/>
          <w:szCs w:val="22"/>
        </w:rPr>
        <w:t xml:space="preserve"> AND POSITION</w:t>
      </w:r>
      <w:r w:rsidRPr="002A1FC3">
        <w:rPr>
          <w:rFonts w:asciiTheme="minorHAnsi" w:hAnsiTheme="minorHAnsi"/>
          <w:b/>
          <w:sz w:val="22"/>
          <w:szCs w:val="22"/>
        </w:rPr>
        <w:t xml:space="preserve"> ADMINISTRATION:</w:t>
      </w:r>
    </w:p>
    <w:p w:rsidR="00AE3544" w:rsidRPr="002A1FC3" w:rsidRDefault="00AE3544" w:rsidP="00AE3544">
      <w:pPr>
        <w:numPr>
          <w:ilvl w:val="0"/>
          <w:numId w:val="16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Copy of One Time Pay Request</w:t>
      </w:r>
    </w:p>
    <w:p w:rsidR="00AE3544" w:rsidRPr="002A1FC3" w:rsidRDefault="00AE3544" w:rsidP="00AE3544">
      <w:pPr>
        <w:numPr>
          <w:ilvl w:val="0"/>
          <w:numId w:val="17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Copy of Personnel Action Requests (includes line transfer requests)</w:t>
      </w:r>
    </w:p>
    <w:p w:rsidR="00AE3544" w:rsidRPr="002A1FC3" w:rsidRDefault="00AE3544" w:rsidP="00AE3544">
      <w:pPr>
        <w:numPr>
          <w:ilvl w:val="0"/>
          <w:numId w:val="17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Promotion and Tenure documents</w:t>
      </w:r>
    </w:p>
    <w:p w:rsidR="00AE3544" w:rsidRDefault="00AE3544" w:rsidP="00AE3544">
      <w:pPr>
        <w:numPr>
          <w:ilvl w:val="0"/>
          <w:numId w:val="17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Copies of Employee Leave requests</w:t>
      </w:r>
    </w:p>
    <w:p w:rsidR="00A462B2" w:rsidRPr="00A462B2" w:rsidRDefault="00A462B2" w:rsidP="00A462B2">
      <w:pPr>
        <w:numPr>
          <w:ilvl w:val="0"/>
          <w:numId w:val="17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Copy </w:t>
      </w:r>
      <w:r w:rsidRPr="0005321E">
        <w:rPr>
          <w:rFonts w:ascii="Calibri" w:hAnsi="Calibri"/>
          <w:sz w:val="22"/>
          <w:szCs w:val="22"/>
        </w:rPr>
        <w:t>Personnel Action Requests (includes line transfer</w:t>
      </w:r>
      <w:r>
        <w:rPr>
          <w:rFonts w:ascii="Calibri" w:hAnsi="Calibri"/>
          <w:sz w:val="22"/>
          <w:szCs w:val="22"/>
        </w:rPr>
        <w:t>, LRD, PAF</w:t>
      </w:r>
      <w:r w:rsidRPr="0005321E">
        <w:rPr>
          <w:rFonts w:ascii="Calibri" w:hAnsi="Calibri"/>
          <w:sz w:val="22"/>
          <w:szCs w:val="22"/>
        </w:rPr>
        <w:t xml:space="preserve"> requests)</w:t>
      </w:r>
    </w:p>
    <w:p w:rsidR="00AE3544" w:rsidRPr="002A1FC3" w:rsidRDefault="00AE3544" w:rsidP="00AE3544">
      <w:pPr>
        <w:rPr>
          <w:rFonts w:asciiTheme="minorHAnsi" w:hAnsiTheme="minorHAnsi"/>
          <w:sz w:val="22"/>
          <w:szCs w:val="22"/>
        </w:rPr>
      </w:pPr>
    </w:p>
    <w:p w:rsidR="00AE3544" w:rsidRPr="002A1FC3" w:rsidRDefault="00AE3544" w:rsidP="00AE3544">
      <w:pPr>
        <w:rPr>
          <w:rFonts w:asciiTheme="minorHAnsi" w:hAnsiTheme="minorHAnsi"/>
          <w:b/>
          <w:sz w:val="22"/>
          <w:szCs w:val="22"/>
        </w:rPr>
      </w:pPr>
      <w:r w:rsidRPr="002A1FC3">
        <w:rPr>
          <w:rFonts w:asciiTheme="minorHAnsi" w:hAnsiTheme="minorHAnsi"/>
          <w:b/>
          <w:sz w:val="22"/>
          <w:szCs w:val="22"/>
        </w:rPr>
        <w:t>EMPLOYEE MANAGEMENT AND RELATIONS:</w:t>
      </w:r>
    </w:p>
    <w:p w:rsidR="00AE3544" w:rsidRPr="002A1FC3" w:rsidRDefault="00AE3544" w:rsidP="00AE3544">
      <w:pPr>
        <w:numPr>
          <w:ilvl w:val="0"/>
          <w:numId w:val="16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File copy of Disciplinary Actions (including verbal and written reprimands)</w:t>
      </w:r>
    </w:p>
    <w:p w:rsidR="00AE3544" w:rsidRPr="002A1FC3" w:rsidRDefault="00AE3544" w:rsidP="00AE3544">
      <w:pPr>
        <w:numPr>
          <w:ilvl w:val="0"/>
          <w:numId w:val="16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Performance Management documents (performance evaluations, coaching, counseling, performance improvement plans, and critical incident reports)</w:t>
      </w:r>
    </w:p>
    <w:p w:rsidR="00AE3544" w:rsidRPr="002A1FC3" w:rsidRDefault="00AE3544" w:rsidP="00AE3544">
      <w:pPr>
        <w:numPr>
          <w:ilvl w:val="0"/>
          <w:numId w:val="16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Copies of training documents and certifications</w:t>
      </w:r>
    </w:p>
    <w:p w:rsidR="00AE3544" w:rsidRPr="002A1FC3" w:rsidRDefault="00AE3544" w:rsidP="00AE3544">
      <w:pPr>
        <w:rPr>
          <w:rFonts w:asciiTheme="minorHAnsi" w:hAnsiTheme="minorHAnsi"/>
          <w:sz w:val="22"/>
          <w:szCs w:val="22"/>
        </w:rPr>
      </w:pPr>
    </w:p>
    <w:p w:rsidR="00AE3544" w:rsidRPr="002A1FC3" w:rsidRDefault="00AE3544" w:rsidP="00AE3544">
      <w:pPr>
        <w:rPr>
          <w:rFonts w:asciiTheme="minorHAnsi" w:hAnsiTheme="minorHAnsi"/>
          <w:b/>
          <w:sz w:val="22"/>
          <w:szCs w:val="22"/>
        </w:rPr>
      </w:pPr>
      <w:r w:rsidRPr="002A1FC3">
        <w:rPr>
          <w:rFonts w:asciiTheme="minorHAnsi" w:hAnsiTheme="minorHAnsi"/>
          <w:b/>
          <w:sz w:val="22"/>
          <w:szCs w:val="22"/>
        </w:rPr>
        <w:t>ELECTRONICALLY MAINTAINED DOCUMENTS:</w:t>
      </w:r>
    </w:p>
    <w:p w:rsidR="00AE3544" w:rsidRPr="002A1FC3" w:rsidRDefault="00AE3544" w:rsidP="00AE3544">
      <w:pPr>
        <w:numPr>
          <w:ilvl w:val="0"/>
          <w:numId w:val="16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Performance evaluation forms</w:t>
      </w:r>
    </w:p>
    <w:p w:rsidR="00AE3544" w:rsidRPr="002A1FC3" w:rsidRDefault="00AE3544" w:rsidP="00AE3544">
      <w:pPr>
        <w:numPr>
          <w:ilvl w:val="0"/>
          <w:numId w:val="16"/>
        </w:numPr>
        <w:tabs>
          <w:tab w:val="clear" w:pos="144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Conflict of Interest forms</w:t>
      </w:r>
    </w:p>
    <w:p w:rsidR="00AE3544" w:rsidRPr="002A1FC3" w:rsidRDefault="00AE3544" w:rsidP="00AE3544">
      <w:pPr>
        <w:rPr>
          <w:rFonts w:asciiTheme="minorHAnsi" w:hAnsiTheme="minorHAnsi"/>
          <w:sz w:val="22"/>
          <w:szCs w:val="22"/>
        </w:rPr>
      </w:pPr>
    </w:p>
    <w:p w:rsidR="00AE3544" w:rsidRPr="002A1FC3" w:rsidRDefault="002A1FC3" w:rsidP="00AE3544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2A1FC3">
        <w:rPr>
          <w:rFonts w:asciiTheme="minorHAnsi" w:hAnsiTheme="minorHAnsi" w:cs="Arial"/>
          <w:b/>
          <w:sz w:val="22"/>
          <w:szCs w:val="22"/>
          <w:u w:val="single"/>
        </w:rPr>
        <w:t>OTHER- REQUIRED MAINTENANCE IN FILE SEPARATE FROM DEPARTMENT PERSONNEL FILE:</w:t>
      </w:r>
    </w:p>
    <w:p w:rsidR="00AE3544" w:rsidRDefault="00AE3544" w:rsidP="00AE3544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>Medical Records (doctors notes, workers’ comp information, ADA accommodation notices and anything medically related)</w:t>
      </w:r>
    </w:p>
    <w:p w:rsidR="002C3B4E" w:rsidRPr="002A1FC3" w:rsidRDefault="002C3B4E" w:rsidP="00AE3544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5215A2" w:rsidRPr="005215A2" w:rsidRDefault="005215A2" w:rsidP="005215A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WHAT SHOULD NOT BE MAINTAINED IN</w:t>
      </w:r>
      <w:r w:rsidRPr="005215A2">
        <w:rPr>
          <w:rFonts w:asciiTheme="minorHAnsi" w:hAnsiTheme="minorHAnsi" w:cs="Arial"/>
          <w:b/>
          <w:sz w:val="22"/>
          <w:szCs w:val="22"/>
          <w:u w:val="single"/>
        </w:rPr>
        <w:t xml:space="preserve"> DEPARTMENT PERSONNEL </w:t>
      </w:r>
      <w:proofErr w:type="gramStart"/>
      <w:r w:rsidRPr="005215A2">
        <w:rPr>
          <w:rFonts w:asciiTheme="minorHAnsi" w:hAnsiTheme="minorHAnsi" w:cs="Arial"/>
          <w:b/>
          <w:sz w:val="22"/>
          <w:szCs w:val="22"/>
          <w:u w:val="single"/>
        </w:rPr>
        <w:t>FILE:</w:t>
      </w:r>
      <w:proofErr w:type="gramEnd"/>
    </w:p>
    <w:p w:rsidR="007E5A38" w:rsidRPr="005215A2" w:rsidRDefault="00AE3544" w:rsidP="00AE3544">
      <w:pPr>
        <w:pStyle w:val="Default"/>
        <w:numPr>
          <w:ilvl w:val="0"/>
          <w:numId w:val="18"/>
        </w:numPr>
        <w:rPr>
          <w:rFonts w:asciiTheme="minorHAnsi" w:hAnsiTheme="minorHAnsi" w:cs="Arial"/>
          <w:color w:val="auto"/>
          <w:sz w:val="22"/>
          <w:szCs w:val="22"/>
        </w:rPr>
      </w:pPr>
      <w:r w:rsidRPr="002A1FC3">
        <w:rPr>
          <w:rFonts w:asciiTheme="minorHAnsi" w:hAnsiTheme="minorHAnsi"/>
          <w:sz w:val="22"/>
          <w:szCs w:val="22"/>
        </w:rPr>
        <w:t xml:space="preserve">Form I-9 </w:t>
      </w:r>
      <w:r w:rsidRPr="005215A2">
        <w:rPr>
          <w:rFonts w:asciiTheme="minorHAnsi" w:hAnsiTheme="minorHAnsi"/>
          <w:b/>
          <w:sz w:val="22"/>
          <w:szCs w:val="22"/>
          <w:u w:val="single"/>
        </w:rPr>
        <w:t>should not</w:t>
      </w:r>
      <w:r w:rsidRPr="002A1FC3">
        <w:rPr>
          <w:rFonts w:asciiTheme="minorHAnsi" w:hAnsiTheme="minorHAnsi"/>
          <w:sz w:val="22"/>
          <w:szCs w:val="22"/>
        </w:rPr>
        <w:t xml:space="preserve"> be maintained at all by departments. Original to be forwarded and maintained by central Human Resource Services</w:t>
      </w:r>
    </w:p>
    <w:p w:rsidR="005215A2" w:rsidRPr="005215A2" w:rsidRDefault="002C3B4E" w:rsidP="00AE3544">
      <w:pPr>
        <w:pStyle w:val="Default"/>
        <w:numPr>
          <w:ilvl w:val="0"/>
          <w:numId w:val="18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ADA</w:t>
      </w:r>
      <w:r w:rsidR="005215A2">
        <w:rPr>
          <w:rFonts w:asciiTheme="minorHAnsi" w:hAnsiTheme="minorHAnsi"/>
          <w:sz w:val="22"/>
          <w:szCs w:val="22"/>
        </w:rPr>
        <w:t xml:space="preserve"> Documents (maintained in Disability Services)</w:t>
      </w:r>
    </w:p>
    <w:p w:rsidR="005215A2" w:rsidRPr="005215A2" w:rsidRDefault="005215A2" w:rsidP="00AE3544">
      <w:pPr>
        <w:pStyle w:val="Default"/>
        <w:numPr>
          <w:ilvl w:val="0"/>
          <w:numId w:val="18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Background Investigation Records</w:t>
      </w:r>
    </w:p>
    <w:p w:rsidR="005215A2" w:rsidRPr="005215A2" w:rsidRDefault="005215A2" w:rsidP="00AE3544">
      <w:pPr>
        <w:pStyle w:val="Default"/>
        <w:numPr>
          <w:ilvl w:val="0"/>
          <w:numId w:val="18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Drug and Alcohol Testing</w:t>
      </w:r>
    </w:p>
    <w:p w:rsidR="005215A2" w:rsidRPr="00777693" w:rsidRDefault="005215A2" w:rsidP="00AE3544">
      <w:pPr>
        <w:pStyle w:val="Default"/>
        <w:numPr>
          <w:ilvl w:val="0"/>
          <w:numId w:val="18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Garnishment orders and Records</w:t>
      </w:r>
    </w:p>
    <w:p w:rsidR="00777693" w:rsidRDefault="00777693" w:rsidP="0077769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777693" w:rsidRPr="002A1FC3" w:rsidRDefault="00777693" w:rsidP="0077769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proofErr w:type="gramStart"/>
      <w:r w:rsidRPr="00777693">
        <w:rPr>
          <w:rFonts w:asciiTheme="minorHAnsi" w:hAnsiTheme="minorHAnsi" w:cs="Arial"/>
          <w:color w:val="auto"/>
          <w:sz w:val="22"/>
          <w:szCs w:val="22"/>
        </w:rPr>
        <w:t xml:space="preserve">For more information regarding records retention visit </w:t>
      </w:r>
      <w:hyperlink r:id="rId9" w:history="1">
        <w:r w:rsidRPr="00AD0A62">
          <w:rPr>
            <w:rStyle w:val="Hyperlink"/>
            <w:rFonts w:asciiTheme="minorHAnsi" w:hAnsiTheme="minorHAnsi" w:cs="Arial"/>
            <w:sz w:val="22"/>
            <w:szCs w:val="22"/>
          </w:rPr>
          <w:t>http://rmr.nmsu.edu/</w:t>
        </w:r>
      </w:hyperlink>
      <w:r>
        <w:rPr>
          <w:rFonts w:asciiTheme="minorHAnsi" w:hAnsiTheme="minorHAnsi" w:cs="Arial"/>
          <w:color w:val="auto"/>
          <w:sz w:val="22"/>
          <w:szCs w:val="22"/>
        </w:rPr>
        <w:t>.</w:t>
      </w:r>
      <w:bookmarkStart w:id="0" w:name="_GoBack"/>
      <w:bookmarkEnd w:id="0"/>
      <w:proofErr w:type="gramEnd"/>
    </w:p>
    <w:sectPr w:rsidR="00777693" w:rsidRPr="002A1FC3" w:rsidSect="0030318A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30" w:rsidRDefault="00BE4430">
      <w:r>
        <w:separator/>
      </w:r>
    </w:p>
  </w:endnote>
  <w:endnote w:type="continuationSeparator" w:id="0">
    <w:p w:rsidR="00BE4430" w:rsidRDefault="00BE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7 Condensed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CGMC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30" w:rsidRDefault="00BE4430">
      <w:r>
        <w:separator/>
      </w:r>
    </w:p>
  </w:footnote>
  <w:footnote w:type="continuationSeparator" w:id="0">
    <w:p w:rsidR="00BE4430" w:rsidRDefault="00BE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C818B"/>
    <w:multiLevelType w:val="hybridMultilevel"/>
    <w:tmpl w:val="4D41D94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906717"/>
    <w:multiLevelType w:val="hybridMultilevel"/>
    <w:tmpl w:val="90C519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CF231D"/>
    <w:multiLevelType w:val="hybridMultilevel"/>
    <w:tmpl w:val="410E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D6401"/>
    <w:multiLevelType w:val="hybridMultilevel"/>
    <w:tmpl w:val="63204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6242C"/>
    <w:multiLevelType w:val="hybridMultilevel"/>
    <w:tmpl w:val="FD44B0D6"/>
    <w:lvl w:ilvl="0" w:tplc="D83C15E2">
      <w:start w:val="3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Univers 47 CondensedLight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C205E"/>
    <w:multiLevelType w:val="hybridMultilevel"/>
    <w:tmpl w:val="CC940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8AAF2"/>
    <w:multiLevelType w:val="hybridMultilevel"/>
    <w:tmpl w:val="06E021E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F962340"/>
    <w:multiLevelType w:val="multilevel"/>
    <w:tmpl w:val="758C1BE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666A1"/>
    <w:multiLevelType w:val="hybridMultilevel"/>
    <w:tmpl w:val="19B8ED9A"/>
    <w:lvl w:ilvl="0" w:tplc="21B811CC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Arial" w:hint="default"/>
        <w:b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611D1"/>
    <w:multiLevelType w:val="hybridMultilevel"/>
    <w:tmpl w:val="758C1BE4"/>
    <w:lvl w:ilvl="0" w:tplc="F25A16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B22FCE"/>
    <w:multiLevelType w:val="hybridMultilevel"/>
    <w:tmpl w:val="EE98CFD0"/>
    <w:lvl w:ilvl="0" w:tplc="21B811CC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121A3"/>
    <w:multiLevelType w:val="multilevel"/>
    <w:tmpl w:val="758C1BE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A04F57"/>
    <w:multiLevelType w:val="hybridMultilevel"/>
    <w:tmpl w:val="09321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73751"/>
    <w:multiLevelType w:val="multilevel"/>
    <w:tmpl w:val="CC940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B2030"/>
    <w:multiLevelType w:val="hybridMultilevel"/>
    <w:tmpl w:val="790C34C4"/>
    <w:lvl w:ilvl="0" w:tplc="B7409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B7385"/>
    <w:multiLevelType w:val="hybridMultilevel"/>
    <w:tmpl w:val="09A52F69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start w:val="1"/>
      <w:numFmt w:val="bullet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092000"/>
    <w:multiLevelType w:val="hybridMultilevel"/>
    <w:tmpl w:val="5AC6BF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D04A9C"/>
    <w:multiLevelType w:val="hybridMultilevel"/>
    <w:tmpl w:val="12362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13"/>
  </w:num>
  <w:num w:numId="11">
    <w:abstractNumId w:val="14"/>
  </w:num>
  <w:num w:numId="12">
    <w:abstractNumId w:val="12"/>
  </w:num>
  <w:num w:numId="13">
    <w:abstractNumId w:val="4"/>
  </w:num>
  <w:num w:numId="14">
    <w:abstractNumId w:val="16"/>
  </w:num>
  <w:num w:numId="15">
    <w:abstractNumId w:val="3"/>
  </w:num>
  <w:num w:numId="16">
    <w:abstractNumId w:val="10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5"/>
    <w:rsid w:val="00006FB6"/>
    <w:rsid w:val="00040531"/>
    <w:rsid w:val="00044383"/>
    <w:rsid w:val="00052178"/>
    <w:rsid w:val="00080EEE"/>
    <w:rsid w:val="00085074"/>
    <w:rsid w:val="000A1140"/>
    <w:rsid w:val="000C137A"/>
    <w:rsid w:val="000D151F"/>
    <w:rsid w:val="000D4789"/>
    <w:rsid w:val="000D57E9"/>
    <w:rsid w:val="000E6201"/>
    <w:rsid w:val="000E6877"/>
    <w:rsid w:val="0013628D"/>
    <w:rsid w:val="00140DFB"/>
    <w:rsid w:val="0015339F"/>
    <w:rsid w:val="001560FD"/>
    <w:rsid w:val="00163191"/>
    <w:rsid w:val="00164025"/>
    <w:rsid w:val="0017343F"/>
    <w:rsid w:val="001756B1"/>
    <w:rsid w:val="001801F3"/>
    <w:rsid w:val="0018691A"/>
    <w:rsid w:val="001A12DD"/>
    <w:rsid w:val="001B1D9A"/>
    <w:rsid w:val="001F0A9D"/>
    <w:rsid w:val="001F1984"/>
    <w:rsid w:val="00257DB3"/>
    <w:rsid w:val="00282FB4"/>
    <w:rsid w:val="002870AC"/>
    <w:rsid w:val="00296AD5"/>
    <w:rsid w:val="002A1FC3"/>
    <w:rsid w:val="002A66F6"/>
    <w:rsid w:val="002B2A96"/>
    <w:rsid w:val="002B6A2E"/>
    <w:rsid w:val="002C34E7"/>
    <w:rsid w:val="002C3B4E"/>
    <w:rsid w:val="002C67C3"/>
    <w:rsid w:val="002D58BB"/>
    <w:rsid w:val="002E56B9"/>
    <w:rsid w:val="0030318A"/>
    <w:rsid w:val="0035271B"/>
    <w:rsid w:val="00371505"/>
    <w:rsid w:val="0037787B"/>
    <w:rsid w:val="00390453"/>
    <w:rsid w:val="00393CDA"/>
    <w:rsid w:val="003A15CB"/>
    <w:rsid w:val="003C222F"/>
    <w:rsid w:val="003C5529"/>
    <w:rsid w:val="003D7A74"/>
    <w:rsid w:val="0040220D"/>
    <w:rsid w:val="004133FE"/>
    <w:rsid w:val="00444C17"/>
    <w:rsid w:val="00452DE0"/>
    <w:rsid w:val="00464DBE"/>
    <w:rsid w:val="00466E46"/>
    <w:rsid w:val="00494C2E"/>
    <w:rsid w:val="004A0BCB"/>
    <w:rsid w:val="004C7A34"/>
    <w:rsid w:val="004F0D69"/>
    <w:rsid w:val="004F23A2"/>
    <w:rsid w:val="004F5B7B"/>
    <w:rsid w:val="005074A1"/>
    <w:rsid w:val="0052058C"/>
    <w:rsid w:val="005215A2"/>
    <w:rsid w:val="00522D7F"/>
    <w:rsid w:val="00532392"/>
    <w:rsid w:val="005466FB"/>
    <w:rsid w:val="00554C88"/>
    <w:rsid w:val="00556700"/>
    <w:rsid w:val="005648A0"/>
    <w:rsid w:val="005741F0"/>
    <w:rsid w:val="00591A27"/>
    <w:rsid w:val="00597425"/>
    <w:rsid w:val="005A001D"/>
    <w:rsid w:val="005A22F8"/>
    <w:rsid w:val="005A4ED1"/>
    <w:rsid w:val="005D2D9B"/>
    <w:rsid w:val="00606748"/>
    <w:rsid w:val="006169D2"/>
    <w:rsid w:val="00617309"/>
    <w:rsid w:val="006240D8"/>
    <w:rsid w:val="006439E7"/>
    <w:rsid w:val="00645EDB"/>
    <w:rsid w:val="00652DDA"/>
    <w:rsid w:val="00662011"/>
    <w:rsid w:val="0068659A"/>
    <w:rsid w:val="0069299F"/>
    <w:rsid w:val="006A2F67"/>
    <w:rsid w:val="006B25D4"/>
    <w:rsid w:val="006D0ABC"/>
    <w:rsid w:val="006E26B8"/>
    <w:rsid w:val="006E4F12"/>
    <w:rsid w:val="006F154E"/>
    <w:rsid w:val="0070266A"/>
    <w:rsid w:val="007142EA"/>
    <w:rsid w:val="00716436"/>
    <w:rsid w:val="007309B0"/>
    <w:rsid w:val="00753243"/>
    <w:rsid w:val="007670AC"/>
    <w:rsid w:val="007729C5"/>
    <w:rsid w:val="00777693"/>
    <w:rsid w:val="007A62E0"/>
    <w:rsid w:val="007B630A"/>
    <w:rsid w:val="007B6396"/>
    <w:rsid w:val="007B74E5"/>
    <w:rsid w:val="007D7FE1"/>
    <w:rsid w:val="007E4F1F"/>
    <w:rsid w:val="007E5A38"/>
    <w:rsid w:val="007E7D6E"/>
    <w:rsid w:val="00813026"/>
    <w:rsid w:val="00821EB8"/>
    <w:rsid w:val="00850E3B"/>
    <w:rsid w:val="00855CB6"/>
    <w:rsid w:val="00856F48"/>
    <w:rsid w:val="008651E2"/>
    <w:rsid w:val="00867E6A"/>
    <w:rsid w:val="00885F1C"/>
    <w:rsid w:val="008939DA"/>
    <w:rsid w:val="00893FC4"/>
    <w:rsid w:val="00894338"/>
    <w:rsid w:val="008A0459"/>
    <w:rsid w:val="008A2B1E"/>
    <w:rsid w:val="008A3AD3"/>
    <w:rsid w:val="008B254A"/>
    <w:rsid w:val="008B3784"/>
    <w:rsid w:val="008B7572"/>
    <w:rsid w:val="008C02BF"/>
    <w:rsid w:val="008E7F5B"/>
    <w:rsid w:val="008F58C9"/>
    <w:rsid w:val="00903EA2"/>
    <w:rsid w:val="00915AFB"/>
    <w:rsid w:val="00915BD9"/>
    <w:rsid w:val="00921B58"/>
    <w:rsid w:val="00934005"/>
    <w:rsid w:val="009447B6"/>
    <w:rsid w:val="00986ABB"/>
    <w:rsid w:val="00987592"/>
    <w:rsid w:val="009A6EC9"/>
    <w:rsid w:val="009B000E"/>
    <w:rsid w:val="009B7720"/>
    <w:rsid w:val="009D1647"/>
    <w:rsid w:val="009D3FC4"/>
    <w:rsid w:val="00A047CB"/>
    <w:rsid w:val="00A11367"/>
    <w:rsid w:val="00A44531"/>
    <w:rsid w:val="00A462B2"/>
    <w:rsid w:val="00A52163"/>
    <w:rsid w:val="00A56B14"/>
    <w:rsid w:val="00A64E1A"/>
    <w:rsid w:val="00A64F17"/>
    <w:rsid w:val="00A657E0"/>
    <w:rsid w:val="00AA502C"/>
    <w:rsid w:val="00AA74D3"/>
    <w:rsid w:val="00AB1F8B"/>
    <w:rsid w:val="00AC417F"/>
    <w:rsid w:val="00AD0CC3"/>
    <w:rsid w:val="00AD443C"/>
    <w:rsid w:val="00AD74B4"/>
    <w:rsid w:val="00AD7DAB"/>
    <w:rsid w:val="00AE3544"/>
    <w:rsid w:val="00AF05A0"/>
    <w:rsid w:val="00AF1A92"/>
    <w:rsid w:val="00AF6FBF"/>
    <w:rsid w:val="00B2321A"/>
    <w:rsid w:val="00B36088"/>
    <w:rsid w:val="00B44DDB"/>
    <w:rsid w:val="00B50D6E"/>
    <w:rsid w:val="00B53382"/>
    <w:rsid w:val="00B55FAD"/>
    <w:rsid w:val="00B657A9"/>
    <w:rsid w:val="00B832EA"/>
    <w:rsid w:val="00BA228F"/>
    <w:rsid w:val="00BA484D"/>
    <w:rsid w:val="00BC0F33"/>
    <w:rsid w:val="00BD059F"/>
    <w:rsid w:val="00BD2D42"/>
    <w:rsid w:val="00BE4265"/>
    <w:rsid w:val="00BE43EC"/>
    <w:rsid w:val="00BE4430"/>
    <w:rsid w:val="00C0212E"/>
    <w:rsid w:val="00C022DE"/>
    <w:rsid w:val="00C176C6"/>
    <w:rsid w:val="00C349FF"/>
    <w:rsid w:val="00C469D6"/>
    <w:rsid w:val="00CB4129"/>
    <w:rsid w:val="00CC6FFD"/>
    <w:rsid w:val="00D113DB"/>
    <w:rsid w:val="00D30209"/>
    <w:rsid w:val="00D321AB"/>
    <w:rsid w:val="00D35F74"/>
    <w:rsid w:val="00D70D3A"/>
    <w:rsid w:val="00D73BE4"/>
    <w:rsid w:val="00D824F8"/>
    <w:rsid w:val="00D9653D"/>
    <w:rsid w:val="00DB3A06"/>
    <w:rsid w:val="00DD3864"/>
    <w:rsid w:val="00E0357B"/>
    <w:rsid w:val="00E23BF6"/>
    <w:rsid w:val="00E3073A"/>
    <w:rsid w:val="00E33002"/>
    <w:rsid w:val="00E444C0"/>
    <w:rsid w:val="00E52987"/>
    <w:rsid w:val="00E72E27"/>
    <w:rsid w:val="00E863C8"/>
    <w:rsid w:val="00ED70DF"/>
    <w:rsid w:val="00EE1476"/>
    <w:rsid w:val="00EE34BD"/>
    <w:rsid w:val="00F06356"/>
    <w:rsid w:val="00F14FDB"/>
    <w:rsid w:val="00F40E0B"/>
    <w:rsid w:val="00F41A3B"/>
    <w:rsid w:val="00F945A9"/>
    <w:rsid w:val="00FA66D8"/>
    <w:rsid w:val="00FB2E5D"/>
    <w:rsid w:val="00FB7718"/>
    <w:rsid w:val="00FB7A1C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42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BD2D42"/>
    <w:pPr>
      <w:keepNext/>
      <w:ind w:left="288" w:firstLine="144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28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A228F"/>
    <w:pPr>
      <w:spacing w:after="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BA228F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BA228F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A228F"/>
    <w:pPr>
      <w:spacing w:after="1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BA228F"/>
    <w:pPr>
      <w:spacing w:line="20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BA228F"/>
    <w:pPr>
      <w:spacing w:after="32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A228F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BA228F"/>
    <w:pPr>
      <w:spacing w:after="20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BA228F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BA228F"/>
    <w:pPr>
      <w:spacing w:line="1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BA228F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164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0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6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44531"/>
    <w:rPr>
      <w:color w:val="0000FF"/>
      <w:u w:val="single"/>
    </w:rPr>
  </w:style>
  <w:style w:type="paragraph" w:styleId="BalloonText">
    <w:name w:val="Balloon Text"/>
    <w:basedOn w:val="Normal"/>
    <w:semiHidden/>
    <w:rsid w:val="0018691A"/>
    <w:rPr>
      <w:rFonts w:ascii="Tahoma" w:hAnsi="Tahoma" w:cs="Tahoma"/>
      <w:sz w:val="16"/>
      <w:szCs w:val="16"/>
    </w:rPr>
  </w:style>
  <w:style w:type="paragraph" w:styleId="Subtitle">
    <w:name w:val="Subtitle"/>
    <w:basedOn w:val="Default"/>
    <w:next w:val="Default"/>
    <w:qFormat/>
    <w:rsid w:val="006B25D4"/>
    <w:rPr>
      <w:rFonts w:ascii="DCGMCD+TimesNewRoman,Bold" w:hAnsi="DCGMCD+TimesNewRoman,Bold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DD3864"/>
  </w:style>
  <w:style w:type="paragraph" w:styleId="NoSpacing">
    <w:name w:val="No Spacing"/>
    <w:basedOn w:val="Normal"/>
    <w:uiPriority w:val="1"/>
    <w:qFormat/>
    <w:rsid w:val="0030318A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21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42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BD2D42"/>
    <w:pPr>
      <w:keepNext/>
      <w:ind w:left="288" w:firstLine="144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28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A228F"/>
    <w:pPr>
      <w:spacing w:after="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BA228F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BA228F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A228F"/>
    <w:pPr>
      <w:spacing w:after="1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BA228F"/>
    <w:pPr>
      <w:spacing w:line="20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BA228F"/>
    <w:pPr>
      <w:spacing w:after="32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A228F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BA228F"/>
    <w:pPr>
      <w:spacing w:after="20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BA228F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BA228F"/>
    <w:pPr>
      <w:spacing w:line="1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BA228F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164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0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6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44531"/>
    <w:rPr>
      <w:color w:val="0000FF"/>
      <w:u w:val="single"/>
    </w:rPr>
  </w:style>
  <w:style w:type="paragraph" w:styleId="BalloonText">
    <w:name w:val="Balloon Text"/>
    <w:basedOn w:val="Normal"/>
    <w:semiHidden/>
    <w:rsid w:val="0018691A"/>
    <w:rPr>
      <w:rFonts w:ascii="Tahoma" w:hAnsi="Tahoma" w:cs="Tahoma"/>
      <w:sz w:val="16"/>
      <w:szCs w:val="16"/>
    </w:rPr>
  </w:style>
  <w:style w:type="paragraph" w:styleId="Subtitle">
    <w:name w:val="Subtitle"/>
    <w:basedOn w:val="Default"/>
    <w:next w:val="Default"/>
    <w:qFormat/>
    <w:rsid w:val="006B25D4"/>
    <w:rPr>
      <w:rFonts w:ascii="DCGMCD+TimesNewRoman,Bold" w:hAnsi="DCGMCD+TimesNewRoman,Bold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DD3864"/>
  </w:style>
  <w:style w:type="paragraph" w:styleId="NoSpacing">
    <w:name w:val="No Spacing"/>
    <w:basedOn w:val="Normal"/>
    <w:uiPriority w:val="1"/>
    <w:qFormat/>
    <w:rsid w:val="0030318A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2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mr.nmsu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weir\Local%20Settings\Temporary%20Internet%20Files\OLKD\Exempt_Perf_Eva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Exempt_Perf_Eval (2)</Template>
  <TotalTime>2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2007</vt:lpstr>
    </vt:vector>
  </TitlesOfParts>
  <Company>NMSU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2007</dc:title>
  <dc:creator>test</dc:creator>
  <cp:lastModifiedBy>denhama</cp:lastModifiedBy>
  <cp:revision>2</cp:revision>
  <cp:lastPrinted>2012-04-23T21:58:00Z</cp:lastPrinted>
  <dcterms:created xsi:type="dcterms:W3CDTF">2015-11-19T18:35:00Z</dcterms:created>
  <dcterms:modified xsi:type="dcterms:W3CDTF">2015-11-19T18:35:00Z</dcterms:modified>
</cp:coreProperties>
</file>